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中共中央办公厅 国务院办公厅</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关于健全新时代志愿服务体系的意见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是社会文明进步的重要标志，是新时代党引导动员人民群众贡献智慧力量、创造美好生活、实现奋斗目标的生动实践。为推动志愿服务事业高质量发展，经党中央、国务院同意，现就健全新时代志愿服务体系提出如下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健全新时代志愿服务体系，要坚持以习近平新时代中国特色社会主义思想为指导，深入贯彻党的二十大和二十届二中全会精神，坚持党的领导，坚持人民至上，坚持价值引领，坚持系统观念，坚持实践育人，坚持务实创新，培育和践行</w:t>
      </w:r>
      <w:bookmarkStart w:id="0" w:name="_GoBack"/>
      <w:bookmarkEnd w:id="0"/>
      <w:r>
        <w:rPr>
          <w:rFonts w:hint="eastAsia" w:ascii="仿宋_GB2312" w:hAnsi="仿宋_GB2312" w:eastAsia="仿宋_GB2312" w:cs="仿宋_GB2312"/>
          <w:sz w:val="32"/>
          <w:szCs w:val="32"/>
        </w:rPr>
        <w:t>社会主义核心价值观，弘扬奉献、友爱、互助、进步的志愿精神，健全适应新时代要求、具有中国特色的志愿服务体系，推动建设人人有责、人人尽责、人人享有的社会治理共同体，凝聚广大人民群众为以中国式现代化全面推进强国建设、民族复兴伟业而团结奋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要目标是：到2035年，基本形成系统完备、科学规范、协同高效的志愿服务制度和工作体系，志愿队伍素质过硬、管理规范，服务领域不断扩展，服务能力显著提升，助力经济社会发展作用更加突显；阵地网络覆盖广泛、布局合理，制度保障更加有力；志愿服务国际合作交流深入发展；志愿服务社会参与率、活跃度大幅提高，全社会责任意识、奉献意识普遍增强，志愿服务成为社会主义文化强国的重要标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二、健全全面参与的志愿服务动员体系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发挥组织动员优势。强化思想政治动员，引导广大干部群众积极参与志愿服务。发挥基层党组织引领和党员带头作用，把志愿服务作为牢记初心使命、践行党的群众路线的重要载体，落实在职党员到社区报到为群众服务的要求，组织开展党员志愿服务，倡导领导干部带头参与志愿服务。各级党政机关、事业单位、群团组织、国有企业、学校要完善制度安排，支持和组织所属党员、干部和团员、青年参与志愿服务，指导推动本领域本系统本单位志愿服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拓宽社会动员渠道。鼓励混合所有制企业、非公有制企业以及新经济组织、新社会组织、新就业群体支持和参与志愿服务，履行社会责任。发挥行业协会商会优势作用，引导推动本行业本领域资源力量开展志愿服务。常态化动员群众就近就便参与城乡社区志愿服务，鼓励基层群众性自治组织搭建志愿者与社会组织、社会工作者合作平台，促进志愿服务融入基层社会治理。用好网络动员方式，实现线上线下互动。创新社会动员方式，让志愿服务人人可为、处处可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提升应急动员能力。坚持平急结合，将志愿服务纳入重大突发事件应急管理体系，统筹部署实施。制定应急志愿服务预案，健全指挥调度机制，有效调配力量、组织救援、保障物资，做到依法有序参与、科学安全高效。扶持发展各类应急志愿服务队伍，持续提升应急救援能力。完善登记管理、应急值守、培训演练、安全保障、集结出动等制度，建立与国家和地方综合性、专业性队伍共训共练机制，强化应急协同效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三、健全精准高效的志愿服务供给体系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丰富供给内容。把学习宣传习近平新时代中国特色社会主义思想作为首要政治任务，广泛开展理论政策宣传宣讲志愿服务，让党的创新理论走进千家万户。配合国家发展战略，深入推进乡村振兴、兴边富民、美丽中国建设、健康中国建设等领域志愿服务。聚焦百姓民生，积极组织济困解难、扶弱助残、扶老爱幼、救灾援助、卫生健康、支教助学、文化惠民等志愿服务。持续开展邻里守望、信访矛盾化解、普法宣传、流浪救助、心理疏导、平安建设等志愿服务，助力提升社会治理效能。着眼培育文明风尚，深入开展科普、文化、文艺、精神文明、文化遗产保护传承、体育健身、自然教育等志愿服务。以重要活动和大型赛会为依托，打造志愿服务品牌，营造良好秩序和人文环境，展示中国形象、弘扬中国精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推进供需对接。坚持需求导向、目标导向、效果导向，准确把握群众急难愁盼，把满足需求与引领需求结合起来，优化服务方式，形成长效机制，实现志愿服务常态化、便利化、精准化。开展集中服务，抓住重要节庆节日等契机，组织内涵丰富、形式多样的普惠志愿服务。深化日常服务，依托群众身边站点，发挥窗口单位作用，开展长流水、不断线的志愿服务。做好结对服务，以“一老一小”、残疾人、农村留守儿童等群体为重点，采取个性化定制方式提供服务。推广菜单式服务，实现供需双向互动、精准匹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提升服务质效。推进志愿服务项目化运行，打造主题鲜明、独具特色、群众欢迎的项目。建立项目库，持续推出服务清单。加强全流程质效管理，做好效果评估，改进服务内容、实施方法。深化志愿服务关爱行动，持续推进大学生志愿服务西部计划、春雨工程、文艺进万家、智惠行动、运动促健康、巾帼志愿阳光行动、志愿助残阳光行动、救在身边、银龄行动等，培育志愿服务品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四、健全充满活力的志愿服务队伍组织体系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壮大队伍力量。大力发展党员志愿者、青年志愿者、巾帼志愿者、社区志愿者、职工志愿者、退役军人志愿者、学生志愿者、老年志愿者等队伍，鼓励他们以实际行动促进社会进步。推进各行各业志愿服务队伍建设，引导文化文艺志愿者、科技志愿者、平安志愿者、应急志愿者、助残志愿者、卫生健康志愿者、法律志愿者、体育志愿者、生态环境志愿者等，利用专业特长为社会作贡献。发挥先进模范、乡土（返乡）人才、“五老”人员、新经济新业态从业人员、群众性活动骨干等的作用，支持组建群众身边的志愿服务队。汇聚社会各方面力量，建强新时代文明实践志愿服务队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加强组织建设。坚持引导发展和规范管理并重，指导志愿服务组织完善内部治理，依法依规依章程开展活动，提升社会公信力。完善志愿者招募、注册制度，制定行为准则、服务规范，明确权利义务。健全志愿服务组织孵化机制，指导支持其初始运作、发展成熟。完善志愿服务组织登记管理制度，支持符合条件的志愿服务组织依法登记。鼓励志同道合的志愿者组建团队，在基层党组织领导下，依托党群服务中心、新时代文明实践中心（所、站）、社会工作服务站等载体，有组织地开展服务。健全监督管理制度，完善动态管理和退出机制。加强各级各类志愿服务行业组织建设，履行好引领、联合、服务、促进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提高能力素质。组织志愿者、志愿服务组织、志愿服务工作者加强学习，提升政治素养，增进群众感情，掌握相关知识技能，提高服务水平。加大人才培养力度，造就一大批志愿者骨干、志愿服务管理人才。吸纳更多专业人才，发展专业性组织，提高志愿服务专业化程度。对需要专门知识、技能的志愿服务坚持先培训再上岗。实施分层分类培训，推进课程、教材、师资建设。组织志愿服务交流研讨、项目展示，推广经验、分享体验，促进共同提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rPr>
        <w:t>、健全覆盖广泛的志愿服务阵地体系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完善站点布局。在社区综合服务设施中配置志愿服务站点，推动在新建住宅物业公共服务用房规划时设置志愿服务空间。在各类公共服务设施、窗口单位及其他公共场所因地制宜设立志愿服务站点，推进国家公园、国家文化公园及博物馆、纪念馆、科技馆等志愿服务全覆盖。鼓励企事业单位等根据实际开放公共资源，为志愿服务提供场所和条件。引导社会力量建设志愿服务特色站点、流动站点，进一步拓展覆盖面。加强基层党组织统筹协调引领，发挥新时代文明实践中心（所、站）作用，整合辖区内各类志愿服务阵地，促进协同运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提升服务功能。加强志愿服务站点标准化建设，做到有场所、有队伍、有项目、有设施、有制度、有标识，具备需求收集、项目发布、招募培训、活动组织、服务记录、宣传展示等功能，提供常态化服务。注重内涵式发展，丰富站点的精神内核、文化价值。鼓励结合实际探索创新，打造具有地域特色、行业特点的志愿服务站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推进数字化建设。强化志愿服务与数字技术融合，实现志愿者注册、需求发掘、服务对接、调度实施、评价反馈、宣传推广等全流程数字赋能。规范有序推进志愿服务信息系统建设，完善数据归集、辅助决策、指挥管理等功能，统一技术标准、打通数据接口、实现互联互通。加强志愿者个人信息保护和网络安全防护。引导和规范网上志愿服务活动，利用互联网创新服务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六、健全特色鲜明的志愿文化体系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厚植志愿文化基础。加强志愿文化宣传阐释，传承中华优秀传统文化的道德精髓，弘扬革命文化和社会主义先进文化的崇高追求，把雷锋精神和志愿精神体现到志愿服务工作各方面，彰显中国特色志愿服务的时代价值和道德力量。深化理论和实践问题研究，构建中国特色志愿服务理论体系、话语体系，推进志愿服务学科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营造志愿文化氛围。创作志愿服务题材的文艺作品、文创产品、公益广告，通过建设主题公园、广场、雕塑等，扩大志愿文化传播。宣传志愿服务先进典型，讲好志愿服务故事，激励更多人崇德向善、见贤思齐。研究推动设立中国志愿者日。建立健全志愿者宣誓制度，推广志愿者誓词，规范使用志愿服务标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增强志愿文化自觉。着眼培养时代新人、弘扬时代新风，推动志愿文化融入日常学习工作生活，形成我为人人、人人为我的社会共识。把志愿服务作为未成年人思想道德建设和大学生思想政治教育的重要内容，纳入学校教育教学和学生社会实践，完善学生综合素质评价体系，增强青少年志愿服务意识。推动志愿服务融入社会规范，体现到市民公约、居民公约、村规民约、行业规章、团体章程之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七、健全坚实有力的志愿服务支持保障体系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完善发展政策。各地区各有关部门根据经济社会发展情况，制定完善促进志愿服务事业发展的政策。统筹利用包括财政投入在内的现有资金渠道，依法通过政府购买服务等方式，支持志愿服务运营管理。有条件的地方可依法设立志愿服务发展基金。拓宽社会募捐渠道，鼓励企业、个人等进行公益性捐赠，按规定享受现行税收优惠政策。鼓励社会各方面为志愿服务组织发展运行、项目开发、业务交流、承接公共服务等提供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注重权益保障。坚持谁使用、谁招募、谁保障，为志愿者提供物资设备、安全保障及相应保险。完善志愿者保险产品和服务，加强志愿者保险的基础险种保障。真实、准确做好志愿服务信息记录、证明出具。尊重志愿者的劳动及其自主性，维护志愿者合法权益和对志愿服务组织及其活动的监督权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强化激励褒奖。完善以精神激励为主的褒奖机制，健全星级认定制度，增强志愿者的成就感和荣誉感。鼓励采取服务积分、时间储蓄等方式，完善礼遇回馈和信用激励机制。把志愿服务作为相关评优评先的重要参考。公务员考录、企事业单位招聘时，注重了解志愿服务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提供法治支撑。积极推进志愿服务国家立法，推动有关部门制定实施细则。鼓励地方根据发展实际，加强和完善有关志愿服务地方立法。加强志愿服务标准和规范的研究制定。做好相关法律法规贯彻落实和宣传普及。依法查处损害志愿精神的违法行为，坚决打击以志愿服务为名从事非法活动，保证志愿服务事业健康有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八、构建志愿服务国际合作交流新格局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1.积极稳妥推进。以共建“一带一路”国家等为重点开展国际志愿服务，实施国际志愿服务项目，讲好中国故事。鼓励国内志愿服务组织与相关组织、机构合作打造志愿服务项目，开展适宜的志愿服务活动。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扩大国际影响。加强与国际性志愿者组织合作，积极参与双边多边志愿服务活动。鼓励中国志愿服务组织与联合国相关组织加强合作。健全国际志愿服务协调机制和管理制度，完善程序、明确规范、防控风险，引导志愿者、志愿服务组织、志愿服务工作者正确开展国际志愿服务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九、加强组织领导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提高政治站位。各级党委和政府要结合实际抓好本意见贯彻落实，将志愿服务纳入经济社会发展总体规划，加强谋划部署，健全长效机制，为志愿服务搭建更多平台、给予更多支持。健全评估体系，把志愿服务作为衡量地区社会文明程度、社会治理水平的重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强化党建引领。在志愿服务组织依规设立党的组织。注重从优秀青年志愿者中培养和发展党员。发挥党组织战斗堡垒作用和党员先锋模范作用，把广大志愿者、志愿服务组织、志愿服务工作者凝聚在党的旗帜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统筹协同推进。健全志愿服务领导体制和工作机制，在党委统一领导下，发挥志愿服务工作协调机制作用，形成党委社会工作部门牵头负责，各有关部门和群团组织履职尽责、联动高效的工作格局。加强统筹协调，整合各方面力量和资源，推动重点任务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36BA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gxxc</cp:lastModifiedBy>
  <dcterms:modified xsi:type="dcterms:W3CDTF">2025-08-01T17:00:02Z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