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E0" w:rsidRDefault="00C006E0" w:rsidP="00C006E0">
      <w:pPr>
        <w:spacing w:line="580" w:lineRule="exact"/>
        <w:rPr>
          <w:rFonts w:ascii="方正黑体_GBK" w:eastAsia="方正黑体_GBK" w:hAnsi="Times New Roman" w:hint="eastAsia"/>
          <w:szCs w:val="40"/>
        </w:rPr>
      </w:pPr>
      <w:r>
        <w:rPr>
          <w:rFonts w:ascii="方正黑体_GBK" w:eastAsia="方正黑体_GBK" w:hAnsi="Times New Roman" w:hint="eastAsia"/>
          <w:szCs w:val="40"/>
        </w:rPr>
        <w:t xml:space="preserve">附件1 </w:t>
      </w:r>
    </w:p>
    <w:p w:rsidR="00C006E0" w:rsidRDefault="00C006E0" w:rsidP="00C006E0">
      <w:pPr>
        <w:spacing w:line="580" w:lineRule="exact"/>
        <w:jc w:val="center"/>
        <w:rPr>
          <w:rFonts w:ascii="方正小标宋_GBK" w:eastAsia="方正小标宋_GBK" w:hAnsi="Times New Roman" w:hint="eastAsia"/>
          <w:szCs w:val="40"/>
        </w:rPr>
      </w:pPr>
    </w:p>
    <w:p w:rsidR="00C006E0" w:rsidRDefault="00C006E0" w:rsidP="00C006E0">
      <w:pPr>
        <w:spacing w:line="580" w:lineRule="exact"/>
        <w:jc w:val="center"/>
        <w:rPr>
          <w:rFonts w:ascii="方正小标宋_GBK" w:eastAsia="方正小标宋_GBK" w:hAnsi="Times New Roman" w:hint="eastAsia"/>
          <w:sz w:val="44"/>
          <w:szCs w:val="52"/>
        </w:rPr>
      </w:pPr>
      <w:bookmarkStart w:id="0" w:name="_GoBack"/>
      <w:r>
        <w:rPr>
          <w:rFonts w:ascii="方正小标宋_GBK" w:eastAsia="方正小标宋_GBK" w:hAnsi="Times New Roman" w:hint="eastAsia"/>
          <w:sz w:val="44"/>
          <w:szCs w:val="52"/>
        </w:rPr>
        <w:t>广西壮族自治区民政厅2026年度考试录用</w:t>
      </w:r>
    </w:p>
    <w:p w:rsidR="00C006E0" w:rsidRDefault="00C006E0" w:rsidP="00C006E0">
      <w:pPr>
        <w:spacing w:line="580" w:lineRule="exact"/>
        <w:jc w:val="center"/>
        <w:rPr>
          <w:rFonts w:ascii="方正小标宋_GBK" w:eastAsia="方正小标宋_GBK" w:hAnsi="Times New Roman" w:hint="eastAsia"/>
          <w:sz w:val="44"/>
          <w:szCs w:val="52"/>
        </w:rPr>
      </w:pPr>
      <w:r>
        <w:rPr>
          <w:rFonts w:ascii="方正小标宋_GBK" w:eastAsia="方正小标宋_GBK" w:hAnsi="Times New Roman" w:hint="eastAsia"/>
          <w:sz w:val="44"/>
          <w:szCs w:val="52"/>
        </w:rPr>
        <w:t>公务员面试入围人员名单</w:t>
      </w:r>
    </w:p>
    <w:bookmarkEnd w:id="0"/>
    <w:p w:rsidR="00C006E0" w:rsidRDefault="00C006E0" w:rsidP="00C006E0">
      <w:pPr>
        <w:spacing w:line="580" w:lineRule="exact"/>
        <w:jc w:val="center"/>
        <w:rPr>
          <w:rFonts w:ascii="Times New Roman" w:eastAsia="方正小标宋_GBK" w:hAnsi="Times New Roman"/>
          <w:sz w:val="44"/>
          <w:szCs w:val="52"/>
        </w:rPr>
      </w:pP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160"/>
        <w:gridCol w:w="570"/>
        <w:gridCol w:w="582"/>
        <w:gridCol w:w="1536"/>
        <w:gridCol w:w="819"/>
        <w:gridCol w:w="1037"/>
        <w:gridCol w:w="958"/>
        <w:gridCol w:w="960"/>
        <w:gridCol w:w="1385"/>
      </w:tblGrid>
      <w:tr w:rsidR="00C006E0" w:rsidTr="00000638">
        <w:trPr>
          <w:trHeight w:val="1738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序号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姓</w:t>
            </w:r>
          </w:p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名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性</w:t>
            </w:r>
          </w:p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别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民</w:t>
            </w:r>
          </w:p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准考证号码</w:t>
            </w:r>
          </w:p>
        </w:tc>
        <w:tc>
          <w:tcPr>
            <w:tcW w:w="819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招录</w:t>
            </w:r>
          </w:p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机关</w:t>
            </w:r>
          </w:p>
        </w:tc>
        <w:tc>
          <w:tcPr>
            <w:tcW w:w="1037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用人</w:t>
            </w:r>
          </w:p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单位</w:t>
            </w:r>
          </w:p>
        </w:tc>
        <w:tc>
          <w:tcPr>
            <w:tcW w:w="958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职位</w:t>
            </w:r>
          </w:p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代码</w:t>
            </w:r>
          </w:p>
        </w:tc>
        <w:tc>
          <w:tcPr>
            <w:tcW w:w="960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报考</w:t>
            </w:r>
          </w:p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职位</w:t>
            </w:r>
          </w:p>
        </w:tc>
        <w:tc>
          <w:tcPr>
            <w:tcW w:w="1385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Cs w:val="40"/>
              </w:rPr>
              <w:t>面试最低分数（含照顾加分）</w:t>
            </w:r>
          </w:p>
        </w:tc>
      </w:tr>
      <w:tr w:rsidR="00C006E0" w:rsidTr="00000638">
        <w:trPr>
          <w:trHeight w:val="635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/>
                <w:szCs w:val="32"/>
              </w:rPr>
              <w:t>1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耿瑛楠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11151900213</w:t>
            </w:r>
          </w:p>
        </w:tc>
        <w:tc>
          <w:tcPr>
            <w:tcW w:w="819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自治区民政厅</w:t>
            </w:r>
          </w:p>
        </w:tc>
        <w:tc>
          <w:tcPr>
            <w:tcW w:w="1037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自治区民政厅机关</w:t>
            </w:r>
          </w:p>
        </w:tc>
        <w:tc>
          <w:tcPr>
            <w:tcW w:w="958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451500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60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综合管理职位一</w:t>
            </w:r>
          </w:p>
        </w:tc>
        <w:tc>
          <w:tcPr>
            <w:tcW w:w="1385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133.40</w:t>
            </w:r>
          </w:p>
        </w:tc>
      </w:tr>
      <w:tr w:rsidR="00C006E0" w:rsidTr="00000638">
        <w:trPr>
          <w:trHeight w:val="635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32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庞棋升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11151900913</w:t>
            </w:r>
          </w:p>
        </w:tc>
        <w:tc>
          <w:tcPr>
            <w:tcW w:w="819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8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0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5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006E0" w:rsidTr="00000638">
        <w:trPr>
          <w:trHeight w:val="635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32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刘育鑫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11151900917</w:t>
            </w:r>
          </w:p>
        </w:tc>
        <w:tc>
          <w:tcPr>
            <w:tcW w:w="819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006E0" w:rsidTr="00000638">
        <w:trPr>
          <w:trHeight w:val="635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/>
                <w:szCs w:val="32"/>
              </w:rPr>
              <w:t>4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黄佳茜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壮族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11151900215</w:t>
            </w:r>
          </w:p>
        </w:tc>
        <w:tc>
          <w:tcPr>
            <w:tcW w:w="819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451500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60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综合管理职位二</w:t>
            </w:r>
          </w:p>
        </w:tc>
        <w:tc>
          <w:tcPr>
            <w:tcW w:w="1385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C006E0" w:rsidTr="00000638">
        <w:trPr>
          <w:trHeight w:val="635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/>
                <w:szCs w:val="32"/>
              </w:rPr>
              <w:t>5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王日珂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壮族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11151900530</w:t>
            </w:r>
          </w:p>
        </w:tc>
        <w:tc>
          <w:tcPr>
            <w:tcW w:w="819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006E0" w:rsidTr="00000638">
        <w:trPr>
          <w:trHeight w:val="635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/>
                <w:szCs w:val="32"/>
              </w:rPr>
              <w:t>6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李楷文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11151901102</w:t>
            </w:r>
          </w:p>
        </w:tc>
        <w:tc>
          <w:tcPr>
            <w:tcW w:w="819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006E0" w:rsidTr="00000638">
        <w:trPr>
          <w:trHeight w:val="645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/>
                <w:szCs w:val="32"/>
              </w:rPr>
              <w:t>7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黎心如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11151900318</w:t>
            </w:r>
          </w:p>
        </w:tc>
        <w:tc>
          <w:tcPr>
            <w:tcW w:w="819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451500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60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综合管理职位三</w:t>
            </w:r>
          </w:p>
        </w:tc>
        <w:tc>
          <w:tcPr>
            <w:tcW w:w="1385" w:type="dxa"/>
            <w:vMerge w:val="restart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1.70</w:t>
            </w:r>
          </w:p>
        </w:tc>
      </w:tr>
      <w:tr w:rsidR="00C006E0" w:rsidTr="00000638">
        <w:trPr>
          <w:trHeight w:val="645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/>
                <w:szCs w:val="32"/>
              </w:rPr>
              <w:t>8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张晓莉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壮族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11151900507</w:t>
            </w:r>
          </w:p>
        </w:tc>
        <w:tc>
          <w:tcPr>
            <w:tcW w:w="819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006E0" w:rsidTr="00000638">
        <w:trPr>
          <w:trHeight w:val="645"/>
          <w:jc w:val="center"/>
        </w:trPr>
        <w:tc>
          <w:tcPr>
            <w:tcW w:w="586" w:type="dxa"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/>
                <w:szCs w:val="32"/>
              </w:rPr>
              <w:t>9</w:t>
            </w:r>
          </w:p>
        </w:tc>
        <w:tc>
          <w:tcPr>
            <w:tcW w:w="116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程圣兰</w:t>
            </w:r>
          </w:p>
        </w:tc>
        <w:tc>
          <w:tcPr>
            <w:tcW w:w="570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11151901204</w:t>
            </w:r>
          </w:p>
        </w:tc>
        <w:tc>
          <w:tcPr>
            <w:tcW w:w="819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C006E0" w:rsidRDefault="00C006E0" w:rsidP="00000638">
            <w:pPr>
              <w:spacing w:line="360" w:lineRule="exact"/>
              <w:jc w:val="center"/>
              <w:rPr>
                <w:rFonts w:ascii="Times New Roman" w:eastAsia="方正仿宋_GBK" w:hAnsi="Times New Roman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C006E0" w:rsidRDefault="00C006E0" w:rsidP="000006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2539C7" w:rsidRDefault="002539C7"/>
    <w:sectPr w:rsidR="002539C7" w:rsidSect="00C006E0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3A" w:rsidRDefault="00A55E3A" w:rsidP="00C006E0">
      <w:r>
        <w:separator/>
      </w:r>
    </w:p>
  </w:endnote>
  <w:endnote w:type="continuationSeparator" w:id="0">
    <w:p w:rsidR="00A55E3A" w:rsidRDefault="00A55E3A" w:rsidP="00C0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3A" w:rsidRDefault="00A55E3A" w:rsidP="00C006E0">
      <w:r>
        <w:separator/>
      </w:r>
    </w:p>
  </w:footnote>
  <w:footnote w:type="continuationSeparator" w:id="0">
    <w:p w:rsidR="00A55E3A" w:rsidRDefault="00A55E3A" w:rsidP="00C00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67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1C67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55E3A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06E0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E0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6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E0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6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2026-04-16T08:09:00Z</dcterms:created>
  <dcterms:modified xsi:type="dcterms:W3CDTF">2026-04-16T08:10:00Z</dcterms:modified>
</cp:coreProperties>
</file>