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66" w:rsidRPr="00475155" w:rsidRDefault="00136266" w:rsidP="00136266">
      <w:pPr>
        <w:adjustRightInd w:val="0"/>
        <w:snapToGrid w:val="0"/>
        <w:spacing w:line="400" w:lineRule="exact"/>
        <w:rPr>
          <w:rFonts w:ascii="方正黑体_GBK" w:eastAsia="方正黑体_GBK" w:hint="eastAsia"/>
          <w:snapToGrid w:val="0"/>
          <w:sz w:val="32"/>
          <w:szCs w:val="32"/>
        </w:rPr>
      </w:pPr>
      <w:r w:rsidRPr="00475155">
        <w:rPr>
          <w:rFonts w:ascii="方正黑体_GBK" w:eastAsia="方正黑体_GBK" w:hint="eastAsia"/>
          <w:snapToGrid w:val="0"/>
          <w:sz w:val="32"/>
          <w:szCs w:val="32"/>
        </w:rPr>
        <w:t>附件3</w:t>
      </w:r>
    </w:p>
    <w:p w:rsidR="00136266" w:rsidRPr="00475155" w:rsidRDefault="00136266" w:rsidP="00136266">
      <w:pPr>
        <w:adjustRightInd w:val="0"/>
        <w:snapToGrid w:val="0"/>
        <w:spacing w:line="400" w:lineRule="exact"/>
        <w:rPr>
          <w:rFonts w:eastAsia="方正仿宋_GBK"/>
          <w:snapToGrid w:val="0"/>
          <w:sz w:val="32"/>
          <w:szCs w:val="32"/>
        </w:rPr>
      </w:pPr>
    </w:p>
    <w:p w:rsidR="00136266" w:rsidRPr="00475155" w:rsidRDefault="00136266" w:rsidP="00136266">
      <w:pPr>
        <w:adjustRightInd w:val="0"/>
        <w:snapToGrid w:val="0"/>
        <w:spacing w:line="500" w:lineRule="exact"/>
        <w:jc w:val="center"/>
        <w:rPr>
          <w:rFonts w:ascii="方正小标宋_GBK" w:eastAsia="方正小标宋_GBK" w:hint="eastAsia"/>
          <w:snapToGrid w:val="0"/>
          <w:sz w:val="44"/>
          <w:szCs w:val="32"/>
        </w:rPr>
      </w:pPr>
      <w:bookmarkStart w:id="0" w:name="_GoBack"/>
      <w:r w:rsidRPr="00475155">
        <w:rPr>
          <w:rFonts w:ascii="方正小标宋_GBK" w:eastAsia="方正小标宋_GBK" w:hint="eastAsia"/>
          <w:snapToGrid w:val="0"/>
          <w:sz w:val="44"/>
          <w:szCs w:val="32"/>
        </w:rPr>
        <w:t>审计通知书</w:t>
      </w:r>
    </w:p>
    <w:bookmarkEnd w:id="0"/>
    <w:p w:rsidR="00136266" w:rsidRPr="00475155" w:rsidRDefault="00136266" w:rsidP="00136266">
      <w:pPr>
        <w:adjustRightInd w:val="0"/>
        <w:snapToGrid w:val="0"/>
        <w:spacing w:line="400" w:lineRule="exact"/>
        <w:rPr>
          <w:rFonts w:eastAsia="方正仿宋_GBK"/>
          <w:snapToGrid w:val="0"/>
          <w:sz w:val="32"/>
          <w:szCs w:val="32"/>
        </w:rPr>
      </w:pPr>
    </w:p>
    <w:p w:rsidR="00136266" w:rsidRPr="00475155" w:rsidRDefault="00136266" w:rsidP="00136266">
      <w:pPr>
        <w:overflowPunct w:val="0"/>
        <w:adjustRightInd w:val="0"/>
        <w:snapToGrid w:val="0"/>
        <w:spacing w:line="540" w:lineRule="atLeast"/>
        <w:rPr>
          <w:rFonts w:eastAsia="方正仿宋_GBK"/>
          <w:snapToGrid w:val="0"/>
          <w:sz w:val="32"/>
          <w:szCs w:val="32"/>
        </w:rPr>
      </w:pPr>
      <w:r w:rsidRPr="00475155">
        <w:rPr>
          <w:rFonts w:eastAsia="方正仿宋_GBK"/>
          <w:snapToGrid w:val="0"/>
          <w:sz w:val="32"/>
          <w:szCs w:val="32"/>
        </w:rPr>
        <w:t>广西</w:t>
      </w:r>
      <w:r w:rsidRPr="00475155">
        <w:rPr>
          <w:rFonts w:eastAsia="方正仿宋_GBK"/>
          <w:snapToGrid w:val="0"/>
          <w:sz w:val="32"/>
          <w:szCs w:val="32"/>
        </w:rPr>
        <w:t>××</w:t>
      </w:r>
      <w:r w:rsidRPr="00475155">
        <w:rPr>
          <w:rFonts w:eastAsia="方正仿宋_GBK"/>
          <w:snapToGrid w:val="0"/>
          <w:sz w:val="32"/>
          <w:szCs w:val="32"/>
        </w:rPr>
        <w:t>基金会：</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你单位</w:t>
      </w:r>
      <w:r w:rsidRPr="00475155">
        <w:rPr>
          <w:rFonts w:eastAsia="方正仿宋_GBK"/>
          <w:snapToGrid w:val="0"/>
          <w:sz w:val="32"/>
          <w:szCs w:val="32"/>
        </w:rPr>
        <w:t>2020</w:t>
      </w:r>
      <w:r w:rsidRPr="00475155">
        <w:rPr>
          <w:rFonts w:eastAsia="方正仿宋_GBK"/>
          <w:snapToGrid w:val="0"/>
          <w:sz w:val="32"/>
          <w:szCs w:val="32"/>
        </w:rPr>
        <w:t>年月日提交的《慈善组织财务审计申请表》收悉。</w:t>
      </w:r>
      <w:r w:rsidRPr="00475155">
        <w:rPr>
          <w:rFonts w:ascii="方正仿宋_GBK" w:eastAsia="方正仿宋_GBK" w:hint="eastAsia"/>
          <w:snapToGrid w:val="0"/>
          <w:sz w:val="32"/>
          <w:szCs w:val="32"/>
        </w:rPr>
        <w:t>现委托广西博华三合会计师事务所有限公司对你会进行</w:t>
      </w:r>
      <w:r w:rsidRPr="00475155">
        <w:rPr>
          <w:rFonts w:ascii="方正仿宋_GBK" w:eastAsia="方正仿宋_GBK" w:hint="eastAsia"/>
          <w:snapToGrid w:val="0"/>
          <w:sz w:val="32"/>
          <w:szCs w:val="32"/>
          <w:u w:val="single"/>
        </w:rPr>
        <w:sym w:font="Wingdings 2" w:char="00A3"/>
      </w:r>
      <w:r w:rsidRPr="00475155">
        <w:rPr>
          <w:rFonts w:ascii="方正仿宋_GBK" w:eastAsia="方正仿宋_GBK" w:hint="eastAsia"/>
          <w:snapToGrid w:val="0"/>
          <w:sz w:val="32"/>
          <w:szCs w:val="32"/>
          <w:u w:val="single"/>
        </w:rPr>
        <w:t>法定代表人离任审计</w:t>
      </w:r>
      <w:r>
        <w:rPr>
          <w:rFonts w:ascii="方正仿宋_GBK" w:eastAsia="方正仿宋_GBK" w:hint="eastAsia"/>
          <w:snapToGrid w:val="0"/>
          <w:sz w:val="32"/>
          <w:szCs w:val="32"/>
          <w:u w:val="single"/>
        </w:rPr>
        <w:t xml:space="preserve"> </w:t>
      </w:r>
      <w:r w:rsidRPr="00475155">
        <w:rPr>
          <w:rFonts w:ascii="方正仿宋_GBK" w:eastAsia="方正仿宋_GBK" w:hint="eastAsia"/>
          <w:snapToGrid w:val="0"/>
          <w:sz w:val="32"/>
          <w:szCs w:val="32"/>
          <w:u w:val="single"/>
        </w:rPr>
        <w:t>□注销清算审计，</w:t>
      </w:r>
      <w:r w:rsidRPr="00475155">
        <w:rPr>
          <w:rFonts w:eastAsia="方正仿宋_GBK" w:hint="eastAsia"/>
          <w:snapToGrid w:val="0"/>
          <w:sz w:val="32"/>
          <w:szCs w:val="32"/>
        </w:rPr>
        <w:t>审计期间为</w:t>
      </w:r>
      <w:r w:rsidRPr="00791C7F">
        <w:rPr>
          <w:rFonts w:eastAsia="方正仿宋_GBK"/>
          <w:snapToGrid w:val="0"/>
          <w:sz w:val="32"/>
          <w:szCs w:val="32"/>
        </w:rPr>
        <w:t>××××</w:t>
      </w:r>
      <w:r w:rsidRPr="00475155">
        <w:rPr>
          <w:rFonts w:eastAsia="方正仿宋_GBK" w:hint="eastAsia"/>
          <w:snapToGrid w:val="0"/>
          <w:sz w:val="32"/>
          <w:szCs w:val="32"/>
        </w:rPr>
        <w:t>年</w:t>
      </w:r>
      <w:r w:rsidRPr="00791C7F">
        <w:rPr>
          <w:rFonts w:eastAsia="方正仿宋_GBK"/>
          <w:snapToGrid w:val="0"/>
          <w:sz w:val="32"/>
          <w:szCs w:val="32"/>
        </w:rPr>
        <w:t>××</w:t>
      </w:r>
      <w:r w:rsidRPr="00475155">
        <w:rPr>
          <w:rFonts w:eastAsia="方正仿宋_GBK" w:hint="eastAsia"/>
          <w:snapToGrid w:val="0"/>
          <w:sz w:val="32"/>
          <w:szCs w:val="32"/>
        </w:rPr>
        <w:t>月至</w:t>
      </w:r>
      <w:r w:rsidRPr="00791C7F">
        <w:rPr>
          <w:rFonts w:eastAsia="方正仿宋_GBK"/>
          <w:snapToGrid w:val="0"/>
          <w:sz w:val="32"/>
          <w:szCs w:val="32"/>
        </w:rPr>
        <w:t>××××</w:t>
      </w:r>
      <w:r w:rsidRPr="00475155">
        <w:rPr>
          <w:rFonts w:eastAsia="方正仿宋_GBK" w:hint="eastAsia"/>
          <w:snapToGrid w:val="0"/>
          <w:sz w:val="32"/>
          <w:szCs w:val="32"/>
        </w:rPr>
        <w:t>年</w:t>
      </w:r>
      <w:r w:rsidRPr="00791C7F">
        <w:rPr>
          <w:rFonts w:eastAsia="方正仿宋_GBK"/>
          <w:snapToGrid w:val="0"/>
          <w:sz w:val="32"/>
          <w:szCs w:val="32"/>
        </w:rPr>
        <w:t>××</w:t>
      </w:r>
      <w:r w:rsidRPr="00475155">
        <w:rPr>
          <w:rFonts w:eastAsia="方正仿宋_GBK" w:hint="eastAsia"/>
          <w:snapToGrid w:val="0"/>
          <w:sz w:val="32"/>
          <w:szCs w:val="32"/>
        </w:rPr>
        <w:t>月</w:t>
      </w:r>
      <w:r w:rsidRPr="00475155">
        <w:rPr>
          <w:rFonts w:eastAsia="方正仿宋_GBK"/>
          <w:snapToGrid w:val="0"/>
          <w:sz w:val="32"/>
          <w:szCs w:val="32"/>
        </w:rPr>
        <w:t>。请你单位于</w:t>
      </w:r>
      <w:r w:rsidRPr="00475155">
        <w:rPr>
          <w:rFonts w:eastAsia="方正仿宋_GBK"/>
          <w:snapToGrid w:val="0"/>
          <w:sz w:val="32"/>
          <w:szCs w:val="32"/>
        </w:rPr>
        <w:t>2020</w:t>
      </w:r>
      <w:r w:rsidRPr="00475155">
        <w:rPr>
          <w:rFonts w:eastAsia="方正仿宋_GBK"/>
          <w:snapToGrid w:val="0"/>
          <w:sz w:val="32"/>
          <w:szCs w:val="32"/>
        </w:rPr>
        <w:t>年</w:t>
      </w:r>
      <w:r w:rsidRPr="00791C7F">
        <w:rPr>
          <w:rFonts w:eastAsia="方正仿宋_GBK"/>
          <w:snapToGrid w:val="0"/>
          <w:sz w:val="32"/>
          <w:szCs w:val="32"/>
        </w:rPr>
        <w:t>××</w:t>
      </w:r>
      <w:r w:rsidRPr="00475155">
        <w:rPr>
          <w:rFonts w:eastAsia="方正仿宋_GBK"/>
          <w:snapToGrid w:val="0"/>
          <w:sz w:val="32"/>
          <w:szCs w:val="32"/>
        </w:rPr>
        <w:t>月</w:t>
      </w:r>
      <w:r w:rsidRPr="00791C7F">
        <w:rPr>
          <w:rFonts w:eastAsia="方正仿宋_GBK"/>
          <w:snapToGrid w:val="0"/>
          <w:sz w:val="32"/>
          <w:szCs w:val="32"/>
        </w:rPr>
        <w:t>××</w:t>
      </w:r>
      <w:r w:rsidRPr="00475155">
        <w:rPr>
          <w:rFonts w:eastAsia="方正仿宋_GBK"/>
          <w:snapToGrid w:val="0"/>
          <w:sz w:val="32"/>
          <w:szCs w:val="32"/>
        </w:rPr>
        <w:t>日前将审计材料送广西博华三合会计师事务所有限公司进行财务审计。</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慈善组织审计需向会计师事务所提交以下材料：</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1.</w:t>
      </w:r>
      <w:r w:rsidRPr="00475155">
        <w:rPr>
          <w:rFonts w:eastAsia="方正仿宋_GBK"/>
          <w:snapToGrid w:val="0"/>
          <w:sz w:val="32"/>
          <w:szCs w:val="32"/>
        </w:rPr>
        <w:t>《慈善组织财务审计申请表》原件</w:t>
      </w:r>
      <w:r w:rsidRPr="00475155">
        <w:rPr>
          <w:rFonts w:eastAsia="方正仿宋_GBK"/>
          <w:snapToGrid w:val="0"/>
          <w:sz w:val="32"/>
          <w:szCs w:val="32"/>
        </w:rPr>
        <w:t>2</w:t>
      </w:r>
      <w:r w:rsidRPr="00475155">
        <w:rPr>
          <w:rFonts w:eastAsia="方正仿宋_GBK"/>
          <w:snapToGrid w:val="0"/>
          <w:sz w:val="32"/>
          <w:szCs w:val="32"/>
        </w:rPr>
        <w:t>份（法定代表人签字和加盖慈善组织公章）；</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2.</w:t>
      </w:r>
      <w:r w:rsidRPr="00475155">
        <w:rPr>
          <w:rFonts w:eastAsia="方正仿宋_GBK"/>
          <w:snapToGrid w:val="0"/>
          <w:sz w:val="32"/>
          <w:szCs w:val="32"/>
        </w:rPr>
        <w:t>《社会团体</w:t>
      </w:r>
      <w:r w:rsidRPr="00475155">
        <w:rPr>
          <w:rFonts w:eastAsia="方正仿宋_GBK"/>
          <w:snapToGrid w:val="0"/>
          <w:sz w:val="32"/>
          <w:szCs w:val="32"/>
        </w:rPr>
        <w:t>/</w:t>
      </w:r>
      <w:r w:rsidRPr="00475155">
        <w:rPr>
          <w:rFonts w:eastAsia="方正仿宋_GBK"/>
          <w:snapToGrid w:val="0"/>
          <w:sz w:val="32"/>
          <w:szCs w:val="32"/>
        </w:rPr>
        <w:t>民办非企业单位</w:t>
      </w:r>
      <w:r w:rsidRPr="00475155">
        <w:rPr>
          <w:rFonts w:eastAsia="方正仿宋_GBK"/>
          <w:snapToGrid w:val="0"/>
          <w:sz w:val="32"/>
          <w:szCs w:val="32"/>
        </w:rPr>
        <w:t>/</w:t>
      </w:r>
      <w:r w:rsidRPr="00475155">
        <w:rPr>
          <w:rFonts w:eastAsia="方正仿宋_GBK"/>
          <w:snapToGrid w:val="0"/>
          <w:sz w:val="32"/>
          <w:szCs w:val="32"/>
        </w:rPr>
        <w:t>基金会法人登记证书》正、副本；</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3.</w:t>
      </w:r>
      <w:r w:rsidRPr="00475155">
        <w:rPr>
          <w:rFonts w:eastAsia="方正仿宋_GBK"/>
          <w:snapToGrid w:val="0"/>
          <w:sz w:val="32"/>
          <w:szCs w:val="32"/>
        </w:rPr>
        <w:t>会计师事务所要求提供的材料（见审计资料清单）；</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4.</w:t>
      </w:r>
      <w:r w:rsidRPr="00475155">
        <w:rPr>
          <w:rFonts w:eastAsia="方正仿宋_GBK"/>
          <w:snapToGrid w:val="0"/>
          <w:sz w:val="32"/>
          <w:szCs w:val="32"/>
        </w:rPr>
        <w:t>逾期不提交审计资料或在规定期限内提交审计资料不齐全的，视为放弃当次审计申请，有关审计工作即终止。慈善组织仍有审计需求的，须重新向自治区民政厅提交审计申请，但重新申请的次数累计不得超过</w:t>
      </w:r>
      <w:r w:rsidRPr="00475155">
        <w:rPr>
          <w:rFonts w:eastAsia="方正仿宋_GBK"/>
          <w:snapToGrid w:val="0"/>
          <w:sz w:val="32"/>
          <w:szCs w:val="32"/>
        </w:rPr>
        <w:t>2</w:t>
      </w:r>
      <w:r w:rsidRPr="00475155">
        <w:rPr>
          <w:rFonts w:eastAsia="方正仿宋_GBK"/>
          <w:snapToGrid w:val="0"/>
          <w:sz w:val="32"/>
          <w:szCs w:val="32"/>
        </w:rPr>
        <w:t>次。</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广西博华三合会计师事务所有限公司（地址：南宁市西乡塘区龙腾路</w:t>
      </w:r>
      <w:r w:rsidRPr="00475155">
        <w:rPr>
          <w:rFonts w:eastAsia="方正仿宋_GBK"/>
          <w:snapToGrid w:val="0"/>
          <w:sz w:val="32"/>
          <w:szCs w:val="32"/>
        </w:rPr>
        <w:t>80</w:t>
      </w:r>
      <w:r w:rsidRPr="00475155">
        <w:rPr>
          <w:rFonts w:eastAsia="方正仿宋_GBK"/>
          <w:snapToGrid w:val="0"/>
          <w:sz w:val="32"/>
          <w:szCs w:val="32"/>
        </w:rPr>
        <w:t>号台湾街</w:t>
      </w:r>
      <w:r w:rsidRPr="00475155">
        <w:rPr>
          <w:rFonts w:eastAsia="方正仿宋_GBK"/>
          <w:snapToGrid w:val="0"/>
          <w:sz w:val="32"/>
          <w:szCs w:val="32"/>
        </w:rPr>
        <w:t>.</w:t>
      </w:r>
      <w:r w:rsidRPr="00475155">
        <w:rPr>
          <w:rFonts w:eastAsia="方正仿宋_GBK"/>
          <w:snapToGrid w:val="0"/>
          <w:sz w:val="32"/>
          <w:szCs w:val="32"/>
        </w:rPr>
        <w:t>台北中心</w:t>
      </w:r>
      <w:r w:rsidRPr="00475155">
        <w:rPr>
          <w:rFonts w:eastAsia="方正仿宋_GBK"/>
          <w:snapToGrid w:val="0"/>
          <w:sz w:val="32"/>
          <w:szCs w:val="32"/>
        </w:rPr>
        <w:t>8</w:t>
      </w:r>
      <w:r w:rsidRPr="00475155">
        <w:rPr>
          <w:rFonts w:eastAsia="方正仿宋_GBK"/>
          <w:snapToGrid w:val="0"/>
          <w:sz w:val="32"/>
          <w:szCs w:val="32"/>
        </w:rPr>
        <w:t>楼</w:t>
      </w:r>
      <w:r w:rsidRPr="00475155">
        <w:rPr>
          <w:rFonts w:eastAsia="方正仿宋_GBK"/>
          <w:snapToGrid w:val="0"/>
          <w:sz w:val="32"/>
          <w:szCs w:val="32"/>
        </w:rPr>
        <w:t>809</w:t>
      </w:r>
      <w:r w:rsidRPr="00475155">
        <w:rPr>
          <w:rFonts w:eastAsia="方正仿宋_GBK"/>
          <w:snapToGrid w:val="0"/>
          <w:sz w:val="32"/>
          <w:szCs w:val="32"/>
        </w:rPr>
        <w:t>号）。</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t>广西博华三合会计师事务所有限公司联系人：覃红梅</w:t>
      </w:r>
      <w:r>
        <w:rPr>
          <w:rFonts w:eastAsia="方正仿宋_GBK" w:hint="eastAsia"/>
          <w:snapToGrid w:val="0"/>
          <w:sz w:val="32"/>
          <w:szCs w:val="32"/>
        </w:rPr>
        <w:t>，</w:t>
      </w:r>
      <w:r w:rsidRPr="00475155">
        <w:rPr>
          <w:rFonts w:eastAsia="方正仿宋_GBK"/>
          <w:snapToGrid w:val="0"/>
          <w:sz w:val="32"/>
          <w:szCs w:val="32"/>
        </w:rPr>
        <w:t>电话：</w:t>
      </w:r>
      <w:r w:rsidRPr="00475155">
        <w:rPr>
          <w:rFonts w:eastAsia="方正仿宋_GBK"/>
          <w:snapToGrid w:val="0"/>
          <w:sz w:val="32"/>
          <w:szCs w:val="32"/>
        </w:rPr>
        <w:t>0771-2100935</w:t>
      </w:r>
      <w:r>
        <w:rPr>
          <w:rFonts w:eastAsia="方正仿宋_GBK" w:hint="eastAsia"/>
          <w:snapToGrid w:val="0"/>
          <w:sz w:val="32"/>
          <w:szCs w:val="32"/>
        </w:rPr>
        <w:t>、</w:t>
      </w:r>
      <w:r w:rsidRPr="00475155">
        <w:rPr>
          <w:rFonts w:eastAsia="方正仿宋_GBK"/>
          <w:snapToGrid w:val="0"/>
          <w:sz w:val="32"/>
          <w:szCs w:val="32"/>
        </w:rPr>
        <w:t>13877150948</w:t>
      </w:r>
      <w:r>
        <w:rPr>
          <w:rFonts w:eastAsia="方正仿宋_GBK" w:hint="eastAsia"/>
          <w:snapToGrid w:val="0"/>
          <w:sz w:val="32"/>
          <w:szCs w:val="32"/>
        </w:rPr>
        <w:t>，</w:t>
      </w:r>
      <w:r w:rsidRPr="00475155">
        <w:rPr>
          <w:rFonts w:eastAsia="方正仿宋_GBK"/>
          <w:snapToGrid w:val="0"/>
          <w:sz w:val="32"/>
          <w:szCs w:val="32"/>
        </w:rPr>
        <w:t>邮箱：</w:t>
      </w:r>
      <w:hyperlink r:id="rId7" w:history="1">
        <w:r w:rsidRPr="00475155">
          <w:rPr>
            <w:rFonts w:eastAsia="方正仿宋_GBK"/>
            <w:snapToGrid w:val="0"/>
            <w:sz w:val="32"/>
            <w:szCs w:val="32"/>
          </w:rPr>
          <w:t>513854560@qq.com</w:t>
        </w:r>
      </w:hyperlink>
      <w:r w:rsidRPr="00475155">
        <w:rPr>
          <w:rFonts w:eastAsia="方正仿宋_GBK"/>
          <w:snapToGrid w:val="0"/>
          <w:sz w:val="32"/>
          <w:szCs w:val="32"/>
        </w:rPr>
        <w:t>。</w:t>
      </w:r>
    </w:p>
    <w:p w:rsidR="00136266" w:rsidRPr="00475155" w:rsidRDefault="00136266" w:rsidP="00136266">
      <w:pPr>
        <w:overflowPunct w:val="0"/>
        <w:adjustRightInd w:val="0"/>
        <w:snapToGrid w:val="0"/>
        <w:spacing w:line="540" w:lineRule="atLeast"/>
        <w:ind w:firstLineChars="200" w:firstLine="640"/>
        <w:rPr>
          <w:rFonts w:eastAsia="方正仿宋_GBK"/>
          <w:snapToGrid w:val="0"/>
          <w:sz w:val="32"/>
          <w:szCs w:val="32"/>
        </w:rPr>
      </w:pPr>
      <w:r w:rsidRPr="00475155">
        <w:rPr>
          <w:rFonts w:eastAsia="方正仿宋_GBK"/>
          <w:snapToGrid w:val="0"/>
          <w:sz w:val="32"/>
          <w:szCs w:val="32"/>
        </w:rPr>
        <w:lastRenderedPageBreak/>
        <w:t>广西壮族自治区民政厅慈善事业促进和社会工作处联系人：</w:t>
      </w:r>
      <w:r w:rsidRPr="00791C7F">
        <w:rPr>
          <w:rFonts w:eastAsia="方正仿宋_GBK"/>
          <w:snapToGrid w:val="0"/>
          <w:sz w:val="32"/>
          <w:szCs w:val="32"/>
        </w:rPr>
        <w:t>××</w:t>
      </w:r>
      <w:r>
        <w:rPr>
          <w:rFonts w:eastAsia="方正仿宋_GBK"/>
          <w:snapToGrid w:val="0"/>
          <w:sz w:val="32"/>
          <w:szCs w:val="32"/>
        </w:rPr>
        <w:t>×</w:t>
      </w:r>
      <w:r>
        <w:rPr>
          <w:rFonts w:eastAsia="方正仿宋_GBK" w:hint="eastAsia"/>
          <w:snapToGrid w:val="0"/>
          <w:sz w:val="32"/>
          <w:szCs w:val="32"/>
        </w:rPr>
        <w:t>，</w:t>
      </w:r>
      <w:r w:rsidRPr="00475155">
        <w:rPr>
          <w:rFonts w:eastAsia="方正仿宋_GBK"/>
          <w:snapToGrid w:val="0"/>
          <w:sz w:val="32"/>
          <w:szCs w:val="32"/>
        </w:rPr>
        <w:t>电话：</w:t>
      </w:r>
      <w:r w:rsidRPr="00791C7F">
        <w:rPr>
          <w:rFonts w:eastAsia="方正仿宋_GBK"/>
          <w:snapToGrid w:val="0"/>
          <w:sz w:val="32"/>
          <w:szCs w:val="32"/>
        </w:rPr>
        <w:t>××××××</w:t>
      </w:r>
      <w:r>
        <w:rPr>
          <w:rFonts w:eastAsia="方正仿宋_GBK"/>
          <w:snapToGrid w:val="0"/>
          <w:sz w:val="32"/>
          <w:szCs w:val="32"/>
        </w:rPr>
        <w:t>×</w:t>
      </w:r>
      <w:r>
        <w:rPr>
          <w:rFonts w:eastAsia="方正仿宋_GBK" w:hint="eastAsia"/>
          <w:snapToGrid w:val="0"/>
          <w:sz w:val="32"/>
          <w:szCs w:val="32"/>
        </w:rPr>
        <w:t>。</w:t>
      </w:r>
    </w:p>
    <w:p w:rsidR="00136266" w:rsidRPr="00475155" w:rsidRDefault="00136266" w:rsidP="00136266">
      <w:pPr>
        <w:adjustRightInd w:val="0"/>
        <w:snapToGrid w:val="0"/>
        <w:spacing w:line="580" w:lineRule="exact"/>
        <w:rPr>
          <w:rFonts w:eastAsia="方正仿宋_GBK"/>
          <w:snapToGrid w:val="0"/>
          <w:sz w:val="32"/>
          <w:szCs w:val="32"/>
        </w:rPr>
      </w:pPr>
    </w:p>
    <w:p w:rsidR="00136266" w:rsidRPr="00475155" w:rsidRDefault="00136266" w:rsidP="00136266">
      <w:pPr>
        <w:adjustRightInd w:val="0"/>
        <w:snapToGrid w:val="0"/>
        <w:spacing w:line="580" w:lineRule="exact"/>
        <w:ind w:rightChars="50" w:right="140"/>
        <w:jc w:val="right"/>
        <w:rPr>
          <w:rFonts w:eastAsia="方正仿宋_GBK"/>
          <w:snapToGrid w:val="0"/>
          <w:sz w:val="32"/>
          <w:szCs w:val="32"/>
        </w:rPr>
      </w:pPr>
      <w:r w:rsidRPr="00475155">
        <w:rPr>
          <w:rFonts w:eastAsia="方正仿宋_GBK"/>
          <w:snapToGrid w:val="0"/>
          <w:sz w:val="32"/>
          <w:szCs w:val="32"/>
        </w:rPr>
        <w:t>广西壮族自治区民政厅慈善事业促进和社会工作处</w:t>
      </w:r>
    </w:p>
    <w:p w:rsidR="00136266" w:rsidRPr="00475155" w:rsidRDefault="00136266" w:rsidP="00136266">
      <w:pPr>
        <w:adjustRightInd w:val="0"/>
        <w:snapToGrid w:val="0"/>
        <w:spacing w:line="580" w:lineRule="exact"/>
        <w:ind w:rightChars="500" w:right="1400"/>
        <w:jc w:val="right"/>
        <w:rPr>
          <w:rFonts w:eastAsia="方正仿宋_GBK"/>
          <w:snapToGrid w:val="0"/>
          <w:sz w:val="32"/>
          <w:szCs w:val="32"/>
        </w:rPr>
      </w:pPr>
      <w:r w:rsidRPr="00475155">
        <w:rPr>
          <w:rFonts w:eastAsia="方正仿宋_GBK"/>
          <w:snapToGrid w:val="0"/>
          <w:sz w:val="32"/>
          <w:szCs w:val="32"/>
        </w:rPr>
        <w:t>2020</w:t>
      </w:r>
      <w:r w:rsidRPr="00475155">
        <w:rPr>
          <w:rFonts w:eastAsia="方正仿宋_GBK"/>
          <w:snapToGrid w:val="0"/>
          <w:sz w:val="32"/>
          <w:szCs w:val="32"/>
        </w:rPr>
        <w:t>年</w:t>
      </w:r>
      <w:r w:rsidRPr="00475155">
        <w:rPr>
          <w:rFonts w:eastAsia="方正仿宋_GBK"/>
          <w:snapToGrid w:val="0"/>
          <w:sz w:val="32"/>
          <w:szCs w:val="32"/>
        </w:rPr>
        <w:t xml:space="preserve"> </w:t>
      </w:r>
      <w:r>
        <w:rPr>
          <w:rFonts w:eastAsia="方正仿宋_GBK" w:hint="eastAsia"/>
          <w:snapToGrid w:val="0"/>
          <w:sz w:val="32"/>
          <w:szCs w:val="32"/>
        </w:rPr>
        <w:t xml:space="preserve"> </w:t>
      </w:r>
      <w:r w:rsidRPr="00475155">
        <w:rPr>
          <w:rFonts w:eastAsia="方正仿宋_GBK"/>
          <w:snapToGrid w:val="0"/>
          <w:sz w:val="32"/>
          <w:szCs w:val="32"/>
        </w:rPr>
        <w:t>月</w:t>
      </w:r>
      <w:r>
        <w:rPr>
          <w:rFonts w:eastAsia="方正仿宋_GBK" w:hint="eastAsia"/>
          <w:snapToGrid w:val="0"/>
          <w:sz w:val="32"/>
          <w:szCs w:val="32"/>
        </w:rPr>
        <w:t xml:space="preserve"> </w:t>
      </w:r>
      <w:r w:rsidRPr="00475155">
        <w:rPr>
          <w:rFonts w:eastAsia="方正仿宋_GBK"/>
          <w:snapToGrid w:val="0"/>
          <w:sz w:val="32"/>
          <w:szCs w:val="32"/>
        </w:rPr>
        <w:t xml:space="preserve"> </w:t>
      </w:r>
      <w:r w:rsidRPr="00475155">
        <w:rPr>
          <w:rFonts w:eastAsia="方正仿宋_GBK"/>
          <w:snapToGrid w:val="0"/>
          <w:sz w:val="32"/>
          <w:szCs w:val="32"/>
        </w:rPr>
        <w:t>日</w:t>
      </w:r>
    </w:p>
    <w:p w:rsidR="00136266" w:rsidRPr="00475155" w:rsidRDefault="00136266" w:rsidP="00136266">
      <w:pPr>
        <w:adjustRightInd w:val="0"/>
        <w:snapToGrid w:val="0"/>
        <w:spacing w:line="580" w:lineRule="exact"/>
        <w:rPr>
          <w:rFonts w:eastAsia="方正仿宋_GBK"/>
          <w:snapToGrid w:val="0"/>
          <w:sz w:val="32"/>
          <w:szCs w:val="32"/>
        </w:rPr>
      </w:pPr>
    </w:p>
    <w:p w:rsidR="00A02462" w:rsidRDefault="00A02462"/>
    <w:sectPr w:rsidR="00A02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9D" w:rsidRDefault="003D3D9D" w:rsidP="00136266">
      <w:r>
        <w:separator/>
      </w:r>
    </w:p>
  </w:endnote>
  <w:endnote w:type="continuationSeparator" w:id="0">
    <w:p w:rsidR="003D3D9D" w:rsidRDefault="003D3D9D" w:rsidP="0013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9D" w:rsidRDefault="003D3D9D" w:rsidP="00136266">
      <w:r>
        <w:separator/>
      </w:r>
    </w:p>
  </w:footnote>
  <w:footnote w:type="continuationSeparator" w:id="0">
    <w:p w:rsidR="003D3D9D" w:rsidRDefault="003D3D9D" w:rsidP="00136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B6"/>
    <w:rsid w:val="00002BFF"/>
    <w:rsid w:val="000816B6"/>
    <w:rsid w:val="00136266"/>
    <w:rsid w:val="00283297"/>
    <w:rsid w:val="00363D2D"/>
    <w:rsid w:val="003D3D9D"/>
    <w:rsid w:val="004B3F54"/>
    <w:rsid w:val="005C0981"/>
    <w:rsid w:val="0084102E"/>
    <w:rsid w:val="00A02462"/>
    <w:rsid w:val="00B2280D"/>
    <w:rsid w:val="00BD3851"/>
    <w:rsid w:val="00FA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6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2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6266"/>
    <w:rPr>
      <w:sz w:val="18"/>
      <w:szCs w:val="18"/>
    </w:rPr>
  </w:style>
  <w:style w:type="paragraph" w:styleId="a4">
    <w:name w:val="footer"/>
    <w:basedOn w:val="a"/>
    <w:link w:val="Char0"/>
    <w:uiPriority w:val="99"/>
    <w:unhideWhenUsed/>
    <w:rsid w:val="001362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62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6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2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6266"/>
    <w:rPr>
      <w:sz w:val="18"/>
      <w:szCs w:val="18"/>
    </w:rPr>
  </w:style>
  <w:style w:type="paragraph" w:styleId="a4">
    <w:name w:val="footer"/>
    <w:basedOn w:val="a"/>
    <w:link w:val="Char0"/>
    <w:uiPriority w:val="99"/>
    <w:unhideWhenUsed/>
    <w:rsid w:val="001362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62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1385456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2020-05-22T08:18:00Z</dcterms:created>
  <dcterms:modified xsi:type="dcterms:W3CDTF">2020-05-22T08:18:00Z</dcterms:modified>
</cp:coreProperties>
</file>