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DF" w:rsidRDefault="00A15FDF" w:rsidP="00A15FDF">
      <w:pPr>
        <w:pStyle w:val="a0"/>
        <w:adjustRightInd w:val="0"/>
        <w:snapToGrid w:val="0"/>
        <w:spacing w:line="400" w:lineRule="exact"/>
        <w:ind w:firstLineChars="0" w:firstLine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3</w:t>
      </w:r>
    </w:p>
    <w:p w:rsidR="00A15FDF" w:rsidRDefault="00A15FDF" w:rsidP="00A15FDF">
      <w:pPr>
        <w:pStyle w:val="a0"/>
        <w:ind w:firstLineChars="0" w:firstLine="0"/>
        <w:jc w:val="center"/>
        <w:rPr>
          <w:rFonts w:eastAsia="方正小标宋简体"/>
          <w:kern w:val="0"/>
          <w:sz w:val="36"/>
          <w:szCs w:val="36"/>
        </w:rPr>
      </w:pPr>
    </w:p>
    <w:p w:rsidR="00A15FDF" w:rsidRDefault="00A15FDF" w:rsidP="00A15FDF">
      <w:pPr>
        <w:pStyle w:val="a0"/>
        <w:ind w:firstLineChars="0" w:firstLine="0"/>
        <w:jc w:val="center"/>
        <w:rPr>
          <w:rFonts w:eastAsia="方正小标宋简体"/>
          <w:kern w:val="0"/>
          <w:sz w:val="36"/>
          <w:szCs w:val="36"/>
        </w:rPr>
      </w:pPr>
    </w:p>
    <w:p w:rsidR="00A15FDF" w:rsidRDefault="00A15FDF" w:rsidP="00A15FDF"/>
    <w:p w:rsidR="00A15FDF" w:rsidRDefault="00A15FDF" w:rsidP="00A15FDF">
      <w:pPr>
        <w:pStyle w:val="a0"/>
        <w:spacing w:line="700" w:lineRule="exact"/>
        <w:ind w:firstLineChars="0" w:firstLine="0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全国</w:t>
      </w:r>
      <w:r>
        <w:rPr>
          <w:rFonts w:eastAsia="方正小标宋简体" w:hint="eastAsia"/>
          <w:kern w:val="0"/>
          <w:sz w:val="44"/>
          <w:szCs w:val="44"/>
        </w:rPr>
        <w:t>“</w:t>
      </w:r>
      <w:r>
        <w:rPr>
          <w:rFonts w:eastAsia="方正小标宋简体"/>
          <w:kern w:val="0"/>
          <w:sz w:val="44"/>
          <w:szCs w:val="44"/>
        </w:rPr>
        <w:t>敬老爱老助老模范人物</w:t>
      </w:r>
      <w:r>
        <w:rPr>
          <w:rFonts w:eastAsia="方正小标宋简体" w:hint="eastAsia"/>
          <w:kern w:val="0"/>
          <w:sz w:val="44"/>
          <w:szCs w:val="44"/>
        </w:rPr>
        <w:t>”</w:t>
      </w:r>
    </w:p>
    <w:p w:rsidR="00A15FDF" w:rsidRDefault="00A15FDF" w:rsidP="00A15FDF">
      <w:pPr>
        <w:pStyle w:val="a0"/>
        <w:spacing w:line="700" w:lineRule="exact"/>
        <w:ind w:firstLineChars="0" w:firstLine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推荐审批表</w:t>
      </w:r>
    </w:p>
    <w:bookmarkEnd w:id="0"/>
    <w:p w:rsidR="00A15FDF" w:rsidRDefault="00A15FDF" w:rsidP="00A15FDF">
      <w:pPr>
        <w:pStyle w:val="a0"/>
        <w:ind w:firstLine="480"/>
        <w:rPr>
          <w:rFonts w:eastAsia="宋体"/>
          <w:kern w:val="0"/>
          <w:sz w:val="24"/>
          <w:szCs w:val="24"/>
          <w:lang w:bidi="ar"/>
        </w:rPr>
      </w:pPr>
    </w:p>
    <w:p w:rsidR="00A15FDF" w:rsidRDefault="00A15FDF" w:rsidP="00A15FDF">
      <w:pPr>
        <w:rPr>
          <w:kern w:val="0"/>
          <w:sz w:val="24"/>
          <w:lang w:bidi="ar"/>
        </w:rPr>
      </w:pPr>
    </w:p>
    <w:p w:rsidR="00A15FDF" w:rsidRDefault="00A15FDF" w:rsidP="00A15FDF">
      <w:pPr>
        <w:pStyle w:val="a0"/>
        <w:ind w:firstLine="420"/>
      </w:pPr>
    </w:p>
    <w:p w:rsidR="00A15FDF" w:rsidRDefault="00A15FDF" w:rsidP="00A15FDF">
      <w:pPr>
        <w:pStyle w:val="a0"/>
        <w:ind w:firstLine="480"/>
        <w:rPr>
          <w:rFonts w:eastAsia="宋体"/>
          <w:kern w:val="0"/>
          <w:sz w:val="24"/>
          <w:szCs w:val="24"/>
          <w:lang w:bidi="ar"/>
        </w:rPr>
      </w:pPr>
    </w:p>
    <w:p w:rsidR="00A15FDF" w:rsidRDefault="00A15FDF" w:rsidP="00A15FDF">
      <w:pPr>
        <w:pStyle w:val="a0"/>
        <w:spacing w:line="480" w:lineRule="auto"/>
        <w:ind w:firstLineChars="500" w:firstLine="1600"/>
        <w:rPr>
          <w:rFonts w:eastAsia="仿宋_GB2312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姓</w:t>
      </w:r>
      <w:r>
        <w:rPr>
          <w:rFonts w:eastAsia="仿宋_GB2312"/>
          <w:kern w:val="0"/>
          <w:sz w:val="32"/>
          <w:szCs w:val="32"/>
          <w:lang w:bidi="ar"/>
        </w:rPr>
        <w:t xml:space="preserve">    </w:t>
      </w:r>
      <w:r>
        <w:rPr>
          <w:rFonts w:eastAsia="仿宋_GB2312"/>
          <w:kern w:val="0"/>
          <w:sz w:val="32"/>
          <w:szCs w:val="32"/>
          <w:lang w:bidi="ar"/>
        </w:rPr>
        <w:t>名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                    </w:t>
      </w:r>
    </w:p>
    <w:p w:rsidR="00A15FDF" w:rsidRDefault="00A15FDF" w:rsidP="00A15FDF">
      <w:pPr>
        <w:spacing w:line="480" w:lineRule="auto"/>
        <w:ind w:firstLineChars="500" w:firstLine="1600"/>
        <w:rPr>
          <w:rFonts w:eastAsia="仿宋_GB2312"/>
        </w:rPr>
      </w:pPr>
      <w:r>
        <w:rPr>
          <w:rFonts w:eastAsia="仿宋_GB2312"/>
          <w:kern w:val="0"/>
          <w:sz w:val="32"/>
          <w:szCs w:val="32"/>
          <w:lang w:bidi="ar"/>
        </w:rPr>
        <w:t>工作单位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                    </w:t>
      </w:r>
    </w:p>
    <w:p w:rsidR="00A15FDF" w:rsidRDefault="00A15FDF" w:rsidP="00A15FDF">
      <w:pPr>
        <w:pStyle w:val="a0"/>
        <w:spacing w:line="480" w:lineRule="auto"/>
        <w:ind w:firstLineChars="500" w:firstLine="16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推荐单位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                    </w:t>
      </w:r>
    </w:p>
    <w:p w:rsidR="00A15FDF" w:rsidRDefault="00A15FDF" w:rsidP="00A15FDF">
      <w:pPr>
        <w:pStyle w:val="a0"/>
        <w:spacing w:line="480" w:lineRule="auto"/>
        <w:ind w:firstLineChars="500" w:firstLine="1600"/>
        <w:rPr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填报日期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eastAsia="仿宋_GB2312"/>
          <w:kern w:val="0"/>
          <w:sz w:val="32"/>
          <w:szCs w:val="32"/>
          <w:lang w:bidi="ar"/>
        </w:rPr>
        <w:t>日</w:t>
      </w:r>
    </w:p>
    <w:p w:rsidR="00A15FDF" w:rsidRDefault="00A15FDF" w:rsidP="00A15FDF">
      <w:pPr>
        <w:pStyle w:val="a0"/>
        <w:rPr>
          <w:kern w:val="0"/>
          <w:sz w:val="32"/>
          <w:szCs w:val="32"/>
          <w:lang w:bidi="ar"/>
        </w:rPr>
      </w:pPr>
    </w:p>
    <w:p w:rsidR="00A15FDF" w:rsidRDefault="00A15FDF" w:rsidP="00A15FDF">
      <w:pPr>
        <w:rPr>
          <w:rFonts w:eastAsia="方正仿宋_GBK"/>
          <w:kern w:val="0"/>
          <w:sz w:val="32"/>
          <w:szCs w:val="32"/>
          <w:lang w:bidi="ar"/>
        </w:rPr>
      </w:pPr>
    </w:p>
    <w:p w:rsidR="00A15FDF" w:rsidRDefault="00A15FDF" w:rsidP="00A15FDF">
      <w:pPr>
        <w:pStyle w:val="a0"/>
        <w:rPr>
          <w:kern w:val="0"/>
          <w:sz w:val="32"/>
          <w:szCs w:val="32"/>
          <w:lang w:bidi="ar"/>
        </w:rPr>
      </w:pPr>
    </w:p>
    <w:p w:rsidR="00A15FDF" w:rsidRDefault="00A15FDF" w:rsidP="00A15FDF">
      <w:pPr>
        <w:rPr>
          <w:rFonts w:eastAsia="方正仿宋_GBK"/>
          <w:kern w:val="0"/>
          <w:sz w:val="32"/>
          <w:szCs w:val="32"/>
          <w:lang w:bidi="ar"/>
        </w:rPr>
      </w:pPr>
    </w:p>
    <w:p w:rsidR="00A15FDF" w:rsidRDefault="00A15FDF" w:rsidP="00A15FDF">
      <w:pPr>
        <w:pStyle w:val="a0"/>
        <w:rPr>
          <w:color w:val="000000"/>
          <w:sz w:val="32"/>
          <w:lang w:bidi="ar"/>
        </w:rPr>
      </w:pPr>
    </w:p>
    <w:p w:rsidR="00A15FDF" w:rsidRDefault="00A15FDF" w:rsidP="00A15FDF">
      <w:pPr>
        <w:rPr>
          <w:rFonts w:eastAsia="方正仿宋_GBK"/>
          <w:kern w:val="0"/>
          <w:sz w:val="32"/>
          <w:szCs w:val="32"/>
          <w:lang w:bidi="ar"/>
        </w:rPr>
      </w:pPr>
    </w:p>
    <w:p w:rsidR="00A15FDF" w:rsidRDefault="00A15FDF" w:rsidP="00A15FDF">
      <w:pPr>
        <w:pStyle w:val="a0"/>
        <w:rPr>
          <w:sz w:val="32"/>
          <w:lang w:bidi="ar"/>
        </w:rPr>
      </w:pPr>
    </w:p>
    <w:p w:rsidR="00A15FDF" w:rsidRDefault="00A15FDF" w:rsidP="00A15FDF">
      <w:pPr>
        <w:jc w:val="center"/>
        <w:rPr>
          <w:rFonts w:eastAsia="楷体" w:hint="eastAsia"/>
          <w:kern w:val="0"/>
          <w:sz w:val="32"/>
          <w:szCs w:val="32"/>
          <w:lang w:bidi="ar"/>
        </w:rPr>
      </w:pPr>
      <w:r>
        <w:rPr>
          <w:rFonts w:eastAsia="楷体"/>
          <w:kern w:val="0"/>
          <w:sz w:val="32"/>
          <w:szCs w:val="32"/>
          <w:lang w:bidi="ar"/>
        </w:rPr>
        <w:t>全国老龄</w:t>
      </w:r>
      <w:r>
        <w:rPr>
          <w:rFonts w:eastAsia="楷体" w:hint="eastAsia"/>
          <w:kern w:val="0"/>
          <w:sz w:val="32"/>
          <w:szCs w:val="32"/>
          <w:lang w:bidi="ar"/>
        </w:rPr>
        <w:t>工作委员会办公室</w:t>
      </w:r>
      <w:r>
        <w:rPr>
          <w:rFonts w:eastAsia="楷体"/>
          <w:kern w:val="0"/>
          <w:sz w:val="32"/>
          <w:szCs w:val="32"/>
          <w:lang w:bidi="ar"/>
        </w:rPr>
        <w:t>制</w:t>
      </w:r>
    </w:p>
    <w:p w:rsidR="00A15FDF" w:rsidRDefault="00A15FDF" w:rsidP="00A15FDF">
      <w:pPr>
        <w:spacing w:line="540" w:lineRule="exact"/>
        <w:jc w:val="center"/>
        <w:rPr>
          <w:rFonts w:eastAsia="方正小标宋简体"/>
          <w:kern w:val="0"/>
          <w:sz w:val="40"/>
          <w:szCs w:val="40"/>
          <w:lang w:bidi="ar"/>
        </w:rPr>
      </w:pPr>
      <w:r>
        <w:rPr>
          <w:rFonts w:eastAsia="方正仿宋_GBK"/>
          <w:szCs w:val="22"/>
          <w:lang w:bidi="ar"/>
        </w:rPr>
        <w:br w:type="page"/>
      </w:r>
      <w:r>
        <w:rPr>
          <w:rFonts w:eastAsia="方正小标宋简体"/>
          <w:kern w:val="0"/>
          <w:sz w:val="40"/>
          <w:szCs w:val="40"/>
          <w:lang w:bidi="ar"/>
        </w:rPr>
        <w:lastRenderedPageBreak/>
        <w:t>填</w:t>
      </w:r>
      <w:r>
        <w:rPr>
          <w:rFonts w:eastAsia="方正小标宋简体"/>
          <w:kern w:val="0"/>
          <w:sz w:val="40"/>
          <w:szCs w:val="40"/>
          <w:lang w:bidi="ar"/>
        </w:rPr>
        <w:t xml:space="preserve"> </w:t>
      </w:r>
      <w:r>
        <w:rPr>
          <w:rFonts w:eastAsia="方正小标宋简体"/>
          <w:kern w:val="0"/>
          <w:sz w:val="40"/>
          <w:szCs w:val="40"/>
          <w:lang w:bidi="ar"/>
        </w:rPr>
        <w:t>表</w:t>
      </w:r>
      <w:r>
        <w:rPr>
          <w:rFonts w:eastAsia="方正小标宋简体"/>
          <w:kern w:val="0"/>
          <w:sz w:val="40"/>
          <w:szCs w:val="40"/>
          <w:lang w:bidi="ar"/>
        </w:rPr>
        <w:t xml:space="preserve"> </w:t>
      </w:r>
      <w:r>
        <w:rPr>
          <w:rFonts w:eastAsia="方正小标宋简体"/>
          <w:kern w:val="0"/>
          <w:sz w:val="40"/>
          <w:szCs w:val="40"/>
          <w:lang w:bidi="ar"/>
        </w:rPr>
        <w:t>说</w:t>
      </w:r>
      <w:r>
        <w:rPr>
          <w:rFonts w:eastAsia="方正小标宋简体"/>
          <w:kern w:val="0"/>
          <w:sz w:val="40"/>
          <w:szCs w:val="40"/>
          <w:lang w:bidi="ar"/>
        </w:rPr>
        <w:t xml:space="preserve"> </w:t>
      </w:r>
      <w:r>
        <w:rPr>
          <w:rFonts w:eastAsia="方正小标宋简体"/>
          <w:kern w:val="0"/>
          <w:sz w:val="40"/>
          <w:szCs w:val="40"/>
          <w:lang w:bidi="ar"/>
        </w:rPr>
        <w:t>明</w:t>
      </w:r>
    </w:p>
    <w:p w:rsidR="00A15FDF" w:rsidRDefault="00A15FDF" w:rsidP="00A15FDF">
      <w:pPr>
        <w:spacing w:line="540" w:lineRule="exact"/>
        <w:rPr>
          <w:rFonts w:eastAsia="方正仿宋_GBK"/>
          <w:kern w:val="0"/>
          <w:sz w:val="32"/>
          <w:szCs w:val="32"/>
          <w:lang w:bidi="ar"/>
        </w:rPr>
      </w:pPr>
    </w:p>
    <w:p w:rsidR="00A15FDF" w:rsidRDefault="00A15FDF" w:rsidP="00A15FD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一、本表是全国</w:t>
      </w:r>
      <w:r>
        <w:rPr>
          <w:rFonts w:eastAsia="仿宋_GB2312" w:hint="eastAsia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敬老爱老助老模范人物</w:t>
      </w:r>
      <w:r>
        <w:rPr>
          <w:rFonts w:eastAsia="仿宋_GB2312" w:hint="eastAsia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推荐用表；</w:t>
      </w:r>
    </w:p>
    <w:p w:rsidR="00A15FDF" w:rsidRDefault="00A15FDF" w:rsidP="00A15FD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二、填写本表使用仿宋小四号字，数字统一使用阿拉伯数字；</w:t>
      </w:r>
    </w:p>
    <w:p w:rsidR="00A15FDF" w:rsidRDefault="00A15FDF" w:rsidP="00A15FD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三、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推荐单位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一栏填写相应的省、自治区、直辖市老龄办，新疆生产建设兵团老龄办；</w:t>
      </w:r>
    </w:p>
    <w:p w:rsidR="00A15FDF" w:rsidRDefault="00A15FDF" w:rsidP="00A15FD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四、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获得表彰奖励荣誉情况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一栏填写所获国家级表彰奖励、部门和地方表彰奖励情况，其中地方表彰奖励应为地市级及以上表彰奖励；</w:t>
      </w:r>
    </w:p>
    <w:p w:rsidR="00A15FDF" w:rsidRDefault="00A15FDF" w:rsidP="00A15FD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五、主要事迹要求突出重点，字数</w:t>
      </w:r>
      <w:r>
        <w:rPr>
          <w:rFonts w:eastAsia="仿宋_GB2312"/>
          <w:kern w:val="0"/>
          <w:sz w:val="32"/>
          <w:szCs w:val="32"/>
          <w:lang w:bidi="ar"/>
        </w:rPr>
        <w:t>800</w:t>
      </w:r>
      <w:r>
        <w:rPr>
          <w:rFonts w:eastAsia="仿宋_GB2312"/>
          <w:kern w:val="0"/>
          <w:sz w:val="32"/>
          <w:szCs w:val="32"/>
          <w:lang w:bidi="ar"/>
        </w:rPr>
        <w:t>字以内；</w:t>
      </w:r>
    </w:p>
    <w:p w:rsidR="00A15FDF" w:rsidRDefault="00A15FDF" w:rsidP="00A15FDF">
      <w:pPr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六、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所在单位意见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一栏，该拟推荐表彰候选对象无固定单位的，由该拟推荐表彰候选对象所在村民委员会（社区居民委员会）在一定范围内公示后填写；</w:t>
      </w:r>
    </w:p>
    <w:p w:rsidR="00A15FDF" w:rsidRDefault="00A15FDF" w:rsidP="00A15FD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七、本表填写后报所在地区民政（老龄）部门，自下而上，逐级审核上报；</w:t>
      </w:r>
    </w:p>
    <w:p w:rsidR="00A15FDF" w:rsidRDefault="00A15FDF" w:rsidP="00A15FD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八、推荐单位将本表报全国老龄办前，应当按照《全国敬老爱老助老活动评选工作办法》第十七条规定，征求相关单位意见，并妥善保管相关证明材料；</w:t>
      </w:r>
    </w:p>
    <w:p w:rsidR="00A15FDF" w:rsidRDefault="00A15FDF" w:rsidP="00A15FDF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九、本表一式两份，打印规格为</w:t>
      </w:r>
      <w:r>
        <w:rPr>
          <w:rFonts w:eastAsia="仿宋_GB2312"/>
          <w:kern w:val="0"/>
          <w:sz w:val="32"/>
          <w:szCs w:val="32"/>
          <w:lang w:bidi="ar"/>
        </w:rPr>
        <w:t>A4</w:t>
      </w:r>
      <w:r>
        <w:rPr>
          <w:rFonts w:eastAsia="仿宋_GB2312"/>
          <w:kern w:val="0"/>
          <w:sz w:val="32"/>
          <w:szCs w:val="32"/>
          <w:lang w:bidi="ar"/>
        </w:rPr>
        <w:t>纸。</w:t>
      </w:r>
    </w:p>
    <w:p w:rsidR="00A15FDF" w:rsidRDefault="00A15FDF" w:rsidP="00A15FDF">
      <w:pPr>
        <w:pStyle w:val="a0"/>
        <w:adjustRightInd w:val="0"/>
        <w:snapToGrid w:val="0"/>
        <w:spacing w:line="40" w:lineRule="exact"/>
        <w:ind w:firstLineChars="0" w:firstLine="0"/>
        <w:rPr>
          <w:kern w:val="0"/>
          <w:sz w:val="32"/>
          <w:szCs w:val="32"/>
          <w:lang w:bidi="ar"/>
        </w:rPr>
      </w:pPr>
      <w:r>
        <w:rPr>
          <w:lang w:bidi="a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76"/>
        <w:gridCol w:w="1275"/>
        <w:gridCol w:w="1335"/>
        <w:gridCol w:w="1125"/>
        <w:gridCol w:w="1500"/>
        <w:gridCol w:w="1871"/>
      </w:tblGrid>
      <w:tr w:rsidR="00A15FDF" w:rsidTr="00CD0C6E">
        <w:trPr>
          <w:trHeight w:val="4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lastRenderedPageBreak/>
              <w:t>姓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2"/>
              </w:rPr>
              <w:t>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性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2"/>
              </w:rPr>
              <w:t>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民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2"/>
              </w:rPr>
              <w:t>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近期免冠彩色近照（</w:t>
            </w:r>
            <w:r>
              <w:rPr>
                <w:rFonts w:eastAsia="仿宋_GB2312"/>
                <w:bCs/>
                <w:sz w:val="24"/>
                <w:szCs w:val="22"/>
              </w:rPr>
              <w:t>2</w:t>
            </w:r>
            <w:r>
              <w:rPr>
                <w:rFonts w:eastAsia="仿宋_GB2312"/>
                <w:bCs/>
                <w:sz w:val="24"/>
                <w:szCs w:val="22"/>
              </w:rPr>
              <w:t>寸）</w:t>
            </w:r>
          </w:p>
        </w:tc>
      </w:tr>
      <w:tr w:rsidR="00A15FDF" w:rsidTr="00CD0C6E">
        <w:trPr>
          <w:trHeight w:val="4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出生年月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政治面貌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学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2"/>
              </w:rPr>
              <w:t>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left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A15FDF" w:rsidTr="00CD0C6E">
        <w:trPr>
          <w:trHeight w:val="4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职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2"/>
              </w:rPr>
              <w:t>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left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A15FDF" w:rsidTr="00CD0C6E">
        <w:trPr>
          <w:trHeight w:val="482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身份证号码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left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A15FDF" w:rsidTr="00CD0C6E">
        <w:trPr>
          <w:trHeight w:val="482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工作单位及职务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left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A15FDF" w:rsidTr="00CD0C6E">
        <w:trPr>
          <w:trHeight w:val="482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联系地址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left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A15FDF" w:rsidTr="00CD0C6E">
        <w:trPr>
          <w:trHeight w:val="40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</w:rPr>
              <w:t>获得表彰奖励荣誉情况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left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A15FDF" w:rsidTr="00CD0C6E">
        <w:trPr>
          <w:trHeight w:val="818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/>
                <w:bCs/>
                <w:sz w:val="24"/>
                <w:szCs w:val="22"/>
              </w:rPr>
              <w:t>主要事迹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  <w:p w:rsidR="00A15FDF" w:rsidRDefault="00A15FDF" w:rsidP="00CD0C6E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A15FDF" w:rsidTr="00CD0C6E">
        <w:trPr>
          <w:trHeight w:val="269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lastRenderedPageBreak/>
              <w:t>所在单位</w:t>
            </w:r>
          </w:p>
          <w:p w:rsidR="00A15FDF" w:rsidRDefault="00A15FDF" w:rsidP="00CD0C6E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  <w:szCs w:val="22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  <w:szCs w:val="22"/>
              </w:rPr>
            </w:pPr>
          </w:p>
          <w:p w:rsidR="00A15FDF" w:rsidRDefault="00A15FD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A15FDF" w:rsidRDefault="00A15FDF" w:rsidP="00CD0C6E"/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  <w:szCs w:val="22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right"/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                    </w:t>
            </w:r>
            <w:r>
              <w:rPr>
                <w:rFonts w:eastAsia="仿宋_GB2312"/>
                <w:sz w:val="24"/>
                <w:szCs w:val="22"/>
              </w:rPr>
              <w:t>年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月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日</w:t>
            </w:r>
          </w:p>
        </w:tc>
      </w:tr>
      <w:tr w:rsidR="00A15FDF" w:rsidTr="00CD0C6E">
        <w:trPr>
          <w:trHeight w:val="287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地市级</w:t>
            </w:r>
            <w:r>
              <w:rPr>
                <w:rFonts w:eastAsia="仿宋_GB2312"/>
                <w:sz w:val="24"/>
              </w:rPr>
              <w:t>民政（老龄）部门</w:t>
            </w:r>
            <w:r>
              <w:rPr>
                <w:rFonts w:eastAsia="仿宋_GB2312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A15FDF" w:rsidRDefault="00A15FD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                    </w:t>
            </w:r>
            <w:r>
              <w:rPr>
                <w:rFonts w:eastAsia="仿宋_GB2312"/>
                <w:sz w:val="24"/>
                <w:szCs w:val="22"/>
              </w:rPr>
              <w:t>年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月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日</w:t>
            </w:r>
          </w:p>
        </w:tc>
      </w:tr>
      <w:tr w:rsidR="00A15FDF" w:rsidTr="00CD0C6E">
        <w:trPr>
          <w:trHeight w:val="260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省级老龄办意见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</w:t>
            </w: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  <w:szCs w:val="22"/>
              </w:rPr>
              <w:t>年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月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日</w:t>
            </w:r>
          </w:p>
        </w:tc>
      </w:tr>
      <w:tr w:rsidR="00A15FDF" w:rsidTr="00CD0C6E">
        <w:trPr>
          <w:trHeight w:val="348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DF" w:rsidRDefault="00A15FD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全国老龄办审批</w:t>
            </w:r>
          </w:p>
          <w:p w:rsidR="00A15FDF" w:rsidRDefault="00A15FDF" w:rsidP="00CD0C6E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pStyle w:val="a0"/>
              <w:ind w:firstLine="480"/>
              <w:rPr>
                <w:rFonts w:eastAsia="仿宋_GB2312"/>
                <w:sz w:val="24"/>
                <w:szCs w:val="24"/>
              </w:rPr>
            </w:pPr>
          </w:p>
          <w:p w:rsidR="00A15FDF" w:rsidRDefault="00A15FDF" w:rsidP="00CD0C6E">
            <w:pPr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pStyle w:val="a0"/>
              <w:ind w:firstLine="480"/>
              <w:rPr>
                <w:rFonts w:eastAsia="仿宋_GB2312"/>
                <w:sz w:val="24"/>
                <w:szCs w:val="24"/>
              </w:rPr>
            </w:pPr>
          </w:p>
          <w:p w:rsidR="00A15FDF" w:rsidRDefault="00A15FDF" w:rsidP="00CD0C6E"/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</w:rPr>
            </w:pP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</w:t>
            </w:r>
          </w:p>
          <w:p w:rsidR="00A15FDF" w:rsidRDefault="00A15FDF" w:rsidP="00CD0C6E">
            <w:pPr>
              <w:wordWrap w:val="0"/>
              <w:ind w:rightChars="68" w:right="14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  <w:szCs w:val="22"/>
              </w:rPr>
              <w:t>年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月</w:t>
            </w: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日</w:t>
            </w:r>
          </w:p>
        </w:tc>
      </w:tr>
    </w:tbl>
    <w:p w:rsidR="00A15FDF" w:rsidRDefault="00A15FDF" w:rsidP="00A15FDF">
      <w:pPr>
        <w:pStyle w:val="a7"/>
        <w:spacing w:before="0" w:beforeAutospacing="0" w:after="0" w:afterAutospacing="0" w:line="580" w:lineRule="exact"/>
        <w:rPr>
          <w:rFonts w:ascii="Times New Roman" w:eastAsia="黑体" w:hAnsi="黑体" w:cs="Times New Roman"/>
          <w:bCs/>
          <w:color w:val="000000"/>
          <w:sz w:val="32"/>
          <w:szCs w:val="32"/>
        </w:rPr>
        <w:sectPr w:rsidR="00A15FD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985" w:right="1418" w:bottom="1985" w:left="1418" w:header="851" w:footer="1531" w:gutter="0"/>
          <w:cols w:space="720"/>
          <w:docGrid w:type="lines" w:linePitch="312"/>
        </w:sectPr>
      </w:pPr>
    </w:p>
    <w:p w:rsidR="002539C7" w:rsidRDefault="002539C7" w:rsidP="00A15FDF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FD" w:rsidRDefault="008F1AFD" w:rsidP="00A15FDF">
      <w:r>
        <w:separator/>
      </w:r>
    </w:p>
  </w:endnote>
  <w:endnote w:type="continuationSeparator" w:id="0">
    <w:p w:rsidR="008F1AFD" w:rsidRDefault="008F1AFD" w:rsidP="00A1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F" w:rsidRDefault="00A15FDF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10" w:rightChars="100" w:right="210"/>
      <w:jc w:val="lef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15FDF" w:rsidRDefault="00A15F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F" w:rsidRDefault="00A15FDF">
    <w:pPr>
      <w:pStyle w:val="a5"/>
      <w:jc w:val="center"/>
    </w:pPr>
  </w:p>
  <w:p w:rsidR="00A15FDF" w:rsidRDefault="00A15FDF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10" w:rightChars="100" w:right="210"/>
      <w:jc w:val="lef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15FDF" w:rsidRDefault="00A15F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FD" w:rsidRDefault="008F1AFD" w:rsidP="00A15FDF">
      <w:r>
        <w:separator/>
      </w:r>
    </w:p>
  </w:footnote>
  <w:footnote w:type="continuationSeparator" w:id="0">
    <w:p w:rsidR="008F1AFD" w:rsidRDefault="008F1AFD" w:rsidP="00A1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F" w:rsidRDefault="00A15FD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F" w:rsidRDefault="00A15FD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1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3A3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1AFD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15FDF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5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A1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15FDF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A15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15FDF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A15FDF"/>
    <w:pPr>
      <w:ind w:firstLineChars="200" w:firstLine="640"/>
    </w:pPr>
    <w:rPr>
      <w:rFonts w:eastAsia="方正仿宋_GBK"/>
      <w:szCs w:val="22"/>
    </w:rPr>
  </w:style>
  <w:style w:type="character" w:customStyle="1" w:styleId="Char1">
    <w:name w:val="正文文本 Char"/>
    <w:basedOn w:val="a1"/>
    <w:link w:val="a0"/>
    <w:rsid w:val="00A15FDF"/>
    <w:rPr>
      <w:rFonts w:ascii="Times New Roman" w:eastAsia="方正仿宋_GBK" w:hAnsi="Times New Roman" w:cs="Times New Roman"/>
    </w:rPr>
  </w:style>
  <w:style w:type="paragraph" w:styleId="a7">
    <w:name w:val="Normal (Web)"/>
    <w:basedOn w:val="a"/>
    <w:qFormat/>
    <w:rsid w:val="00A15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uiPriority w:val="10"/>
    <w:qFormat/>
    <w:rsid w:val="00A15F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A15FD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5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A1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15FDF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A15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15FDF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A15FDF"/>
    <w:pPr>
      <w:ind w:firstLineChars="200" w:firstLine="640"/>
    </w:pPr>
    <w:rPr>
      <w:rFonts w:eastAsia="方正仿宋_GBK"/>
      <w:szCs w:val="22"/>
    </w:rPr>
  </w:style>
  <w:style w:type="character" w:customStyle="1" w:styleId="Char1">
    <w:name w:val="正文文本 Char"/>
    <w:basedOn w:val="a1"/>
    <w:link w:val="a0"/>
    <w:rsid w:val="00A15FDF"/>
    <w:rPr>
      <w:rFonts w:ascii="Times New Roman" w:eastAsia="方正仿宋_GBK" w:hAnsi="Times New Roman" w:cs="Times New Roman"/>
    </w:rPr>
  </w:style>
  <w:style w:type="paragraph" w:styleId="a7">
    <w:name w:val="Normal (Web)"/>
    <w:basedOn w:val="a"/>
    <w:qFormat/>
    <w:rsid w:val="00A15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uiPriority w:val="10"/>
    <w:qFormat/>
    <w:rsid w:val="00A15F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A15FD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2025-05-23T09:13:00Z</dcterms:created>
  <dcterms:modified xsi:type="dcterms:W3CDTF">2025-05-23T09:14:00Z</dcterms:modified>
</cp:coreProperties>
</file>