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A7" w:rsidRDefault="00094EA7" w:rsidP="00094EA7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  <w:r w:rsidRPr="003F2A0F"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  <w:t>附件5</w:t>
      </w:r>
    </w:p>
    <w:p w:rsidR="00094EA7" w:rsidRPr="003F2A0F" w:rsidRDefault="00094EA7" w:rsidP="00094EA7">
      <w:pPr>
        <w:adjustRightInd w:val="0"/>
        <w:snapToGrid w:val="0"/>
        <w:spacing w:line="400" w:lineRule="exact"/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</w:rPr>
      </w:pPr>
    </w:p>
    <w:p w:rsidR="00094EA7" w:rsidRPr="003F2A0F" w:rsidRDefault="00094EA7" w:rsidP="00094EA7">
      <w:pPr>
        <w:widowControl/>
        <w:snapToGrid w:val="0"/>
        <w:spacing w:line="500" w:lineRule="exact"/>
        <w:jc w:val="center"/>
        <w:textAlignment w:val="center"/>
        <w:rPr>
          <w:rFonts w:ascii="Times New Roman" w:eastAsia="方正小标宋_GBK" w:hAnsi="Times New Roman"/>
          <w:kern w:val="0"/>
          <w:sz w:val="40"/>
          <w:szCs w:val="40"/>
        </w:rPr>
      </w:pPr>
      <w:bookmarkStart w:id="0" w:name="_GoBack"/>
      <w:r w:rsidRPr="003F2A0F">
        <w:rPr>
          <w:rFonts w:ascii="Times New Roman" w:eastAsia="方正小标宋_GBK" w:hAnsi="Times New Roman"/>
          <w:kern w:val="0"/>
          <w:sz w:val="40"/>
          <w:szCs w:val="40"/>
        </w:rPr>
        <w:t>广西</w:t>
      </w:r>
      <w:r w:rsidRPr="003F2A0F"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  <w:t>临时</w:t>
      </w:r>
      <w:r w:rsidRPr="003F2A0F">
        <w:rPr>
          <w:rFonts w:ascii="Times New Roman" w:eastAsia="方正小标宋_GBK" w:hAnsi="Times New Roman"/>
          <w:kern w:val="0"/>
          <w:sz w:val="40"/>
          <w:szCs w:val="40"/>
        </w:rPr>
        <w:t>救助</w:t>
      </w:r>
      <w:r w:rsidRPr="003F2A0F">
        <w:rPr>
          <w:rFonts w:ascii="Times New Roman" w:eastAsia="方正小标宋_GBK" w:hAnsi="Times New Roman" w:hint="eastAsia"/>
          <w:kern w:val="0"/>
          <w:sz w:val="40"/>
          <w:szCs w:val="40"/>
          <w:lang w:eastAsia="zh-Hans"/>
        </w:rPr>
        <w:t>现金发放领取表</w:t>
      </w:r>
      <w:bookmarkEnd w:id="0"/>
    </w:p>
    <w:p w:rsidR="00094EA7" w:rsidRPr="00936E96" w:rsidRDefault="00094EA7" w:rsidP="00094EA7">
      <w:pPr>
        <w:snapToGrid w:val="0"/>
        <w:spacing w:line="500" w:lineRule="exact"/>
        <w:jc w:val="center"/>
        <w:rPr>
          <w:rFonts w:ascii="方正楷体_GBK" w:eastAsia="方正楷体_GBK" w:hAnsi="方正黑体_GBK" w:cs="方正黑体_GBK" w:hint="eastAsia"/>
          <w:bCs/>
          <w:snapToGrid w:val="0"/>
          <w:kern w:val="0"/>
          <w:sz w:val="32"/>
          <w:szCs w:val="32"/>
          <w:lang w:eastAsia="zh-Hans"/>
        </w:rPr>
      </w:pPr>
      <w:r w:rsidRPr="00936E96">
        <w:rPr>
          <w:rFonts w:ascii="方正楷体_GBK" w:eastAsia="方正楷体_GBK" w:hAnsi="Times New Roman" w:hint="eastAsia"/>
          <w:kern w:val="0"/>
          <w:sz w:val="32"/>
          <w:szCs w:val="32"/>
        </w:rPr>
        <w:t>（参考样式）</w:t>
      </w:r>
    </w:p>
    <w:tbl>
      <w:tblPr>
        <w:tblW w:w="9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007"/>
        <w:gridCol w:w="984"/>
        <w:gridCol w:w="967"/>
        <w:gridCol w:w="876"/>
        <w:gridCol w:w="425"/>
        <w:gridCol w:w="709"/>
        <w:gridCol w:w="22"/>
        <w:gridCol w:w="815"/>
        <w:gridCol w:w="1005"/>
        <w:gridCol w:w="1407"/>
      </w:tblGrid>
      <w:tr w:rsidR="00094EA7" w:rsidRPr="003F2A0F" w:rsidTr="00FE14EB">
        <w:trPr>
          <w:trHeight w:val="435"/>
          <w:jc w:val="center"/>
        </w:trPr>
        <w:tc>
          <w:tcPr>
            <w:tcW w:w="9620" w:type="dxa"/>
            <w:gridSpan w:val="11"/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广西壮族自治区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市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2"/>
                <w:szCs w:val="22"/>
              </w:rPr>
              <w:t>县</w:t>
            </w: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临时救助申请家庭编号：45-10-23-000</w:t>
            </w:r>
            <w:r w:rsidRPr="003F2A0F">
              <w:rPr>
                <w:rFonts w:ascii="方正黑体_GBK" w:eastAsia="方正黑体_GBK" w:hAnsi="方正黑体_GBK" w:cs="方正黑体_GBK"/>
                <w:kern w:val="0"/>
                <w:sz w:val="20"/>
                <w:szCs w:val="20"/>
              </w:rPr>
              <w:t>7</w:t>
            </w: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（示例）</w:t>
            </w: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96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申请家庭基本信息</w:t>
            </w: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救助人姓名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户籍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/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居住地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址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人员类别</w:t>
            </w:r>
          </w:p>
        </w:tc>
        <w:tc>
          <w:tcPr>
            <w:tcW w:w="8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sz w:val="20"/>
                <w:szCs w:val="20"/>
              </w:rPr>
              <w:t>□特困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□孤儿或事实无人抚养儿童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低保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094EA7" w:rsidRPr="003F2A0F" w:rsidRDefault="00094EA7" w:rsidP="00FE14EB">
            <w:pPr>
              <w:widowControl/>
              <w:adjustRightInd w:val="0"/>
              <w:snapToGrid w:val="0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proofErr w:type="gramStart"/>
            <w:r w:rsidRPr="003F2A0F">
              <w:rPr>
                <w:rFonts w:ascii="Times New Roman" w:hAnsi="Times New Roman" w:hint="eastAsia"/>
                <w:sz w:val="20"/>
                <w:szCs w:val="20"/>
              </w:rPr>
              <w:t>低保边缘</w:t>
            </w:r>
            <w:proofErr w:type="gramEnd"/>
            <w:r w:rsidRPr="003F2A0F">
              <w:rPr>
                <w:rFonts w:ascii="Times New Roman" w:hAnsi="Times New Roman" w:hint="eastAsia"/>
                <w:sz w:val="20"/>
                <w:szCs w:val="20"/>
              </w:rPr>
              <w:t>家庭、支出</w:t>
            </w:r>
            <w:proofErr w:type="gramStart"/>
            <w:r w:rsidRPr="003F2A0F">
              <w:rPr>
                <w:rFonts w:ascii="Times New Roman" w:hAnsi="Times New Roman" w:hint="eastAsia"/>
                <w:sz w:val="20"/>
                <w:szCs w:val="20"/>
              </w:rPr>
              <w:t>型困难</w:t>
            </w:r>
            <w:proofErr w:type="gramEnd"/>
            <w:r w:rsidRPr="003F2A0F">
              <w:rPr>
                <w:rFonts w:ascii="Times New Roman" w:hAnsi="Times New Roman" w:hint="eastAsia"/>
                <w:sz w:val="20"/>
                <w:szCs w:val="20"/>
              </w:rPr>
              <w:t>家庭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 xml:space="preserve">    </w:t>
            </w:r>
            <w:r w:rsidRPr="003F2A0F">
              <w:rPr>
                <w:rFonts w:ascii="Times New Roman" w:hAnsi="Times New Roman" w:hint="eastAsia"/>
                <w:sz w:val="20"/>
                <w:szCs w:val="20"/>
              </w:rPr>
              <w:t>□其他对象</w:t>
            </w: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救助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人数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救助方式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救助金额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临时救助现金领取信息</w:t>
            </w:r>
          </w:p>
        </w:tc>
        <w:tc>
          <w:tcPr>
            <w:tcW w:w="5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94EA7" w:rsidRPr="003F2A0F" w:rsidRDefault="00094EA7" w:rsidP="00FE1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</w:pP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  <w:lang w:eastAsia="zh-Hans"/>
              </w:rPr>
              <w:t>审核认定</w:t>
            </w:r>
            <w:r w:rsidRPr="003F2A0F">
              <w:rPr>
                <w:rFonts w:ascii="方正黑体_GBK" w:eastAsia="方正黑体_GBK" w:hAnsi="方正黑体_GBK" w:cs="方正黑体_GBK" w:hint="eastAsia"/>
                <w:kern w:val="0"/>
                <w:sz w:val="20"/>
                <w:szCs w:val="20"/>
              </w:rPr>
              <w:t>意见</w:t>
            </w:r>
          </w:p>
        </w:tc>
      </w:tr>
      <w:tr w:rsidR="00094EA7" w:rsidRPr="003F2A0F" w:rsidTr="00FE14EB">
        <w:trPr>
          <w:trHeight w:val="454"/>
          <w:jc w:val="center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A7" w:rsidRPr="003F2A0F" w:rsidRDefault="00094EA7" w:rsidP="00FE14EB">
            <w:pPr>
              <w:widowControl/>
              <w:adjustRightInd w:val="0"/>
              <w:snapToGrid w:val="0"/>
              <w:ind w:firstLineChars="400" w:firstLine="8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根据临时救助申请家庭编号：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45-10-23-0007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（示例）及临时救助审核认定材料，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该家庭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因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原因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，情况紧急，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无法使用国库集中支付发放，该家庭领取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救助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金（现金）共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元。</w:t>
            </w:r>
          </w:p>
          <w:p w:rsidR="00094EA7" w:rsidRPr="003F2A0F" w:rsidRDefault="00094EA7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94EA7" w:rsidRPr="003F2A0F" w:rsidRDefault="00094EA7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94EA7" w:rsidRPr="003F2A0F" w:rsidRDefault="00094EA7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领取人（签字及手印）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：</w:t>
            </w:r>
          </w:p>
          <w:p w:rsidR="00094EA7" w:rsidRPr="003F2A0F" w:rsidRDefault="00094EA7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现金送达人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>1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（签字）：</w:t>
            </w:r>
          </w:p>
          <w:p w:rsidR="00094EA7" w:rsidRPr="003F2A0F" w:rsidRDefault="00094EA7" w:rsidP="00FE14EB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现金送达人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>2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（签字）：</w:t>
            </w:r>
          </w:p>
          <w:p w:rsidR="00094EA7" w:rsidRPr="003F2A0F" w:rsidRDefault="00094EA7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94EA7" w:rsidRPr="003F2A0F" w:rsidRDefault="00094EA7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5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A7" w:rsidRPr="003F2A0F" w:rsidRDefault="00094EA7" w:rsidP="00FE14EB">
            <w:pPr>
              <w:adjustRightInd w:val="0"/>
              <w:snapToGrid w:val="0"/>
              <w:ind w:firstLineChars="200" w:firstLine="400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临时救助现金领取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信息属实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  <w:lang w:eastAsia="zh-Hans"/>
              </w:rPr>
              <w:t>/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不属实，同意由现金救助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。</w:t>
            </w:r>
          </w:p>
          <w:p w:rsidR="00094EA7" w:rsidRPr="003F2A0F" w:rsidRDefault="00094EA7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94EA7" w:rsidRPr="003F2A0F" w:rsidRDefault="00094EA7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94EA7" w:rsidRPr="003F2A0F" w:rsidRDefault="00094EA7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94EA7" w:rsidRPr="003F2A0F" w:rsidRDefault="00094EA7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审核认定单位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负责人（签字）</w:t>
            </w: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</w:p>
          <w:p w:rsidR="00094EA7" w:rsidRPr="003F2A0F" w:rsidRDefault="00094EA7" w:rsidP="00FE14EB">
            <w:pPr>
              <w:widowControl/>
              <w:snapToGrid w:val="0"/>
              <w:jc w:val="left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F2A0F">
              <w:rPr>
                <w:rFonts w:ascii="Times New Roman" w:hAnsi="Times New Roman" w:hint="eastAsia"/>
                <w:kern w:val="0"/>
                <w:sz w:val="20"/>
                <w:szCs w:val="20"/>
                <w:lang w:eastAsia="zh-Hans"/>
              </w:rPr>
              <w:t>审核认定单位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（公章）</w:t>
            </w:r>
          </w:p>
          <w:p w:rsidR="00094EA7" w:rsidRDefault="00094EA7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</w:p>
          <w:p w:rsidR="00094EA7" w:rsidRPr="003F2A0F" w:rsidRDefault="00094EA7" w:rsidP="00FE14EB">
            <w:pPr>
              <w:widowControl/>
              <w:adjustRightInd w:val="0"/>
              <w:snapToGrid w:val="0"/>
              <w:ind w:rightChars="400" w:right="840"/>
              <w:jc w:val="righ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年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月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 xml:space="preserve">   </w:t>
            </w:r>
            <w:r w:rsidRPr="003F2A0F">
              <w:rPr>
                <w:rFonts w:ascii="Times New Roman" w:hAnsi="Times New Roman"/>
                <w:kern w:val="0"/>
                <w:sz w:val="20"/>
                <w:szCs w:val="20"/>
              </w:rPr>
              <w:t>日</w:t>
            </w:r>
          </w:p>
        </w:tc>
      </w:tr>
    </w:tbl>
    <w:p w:rsidR="00094EA7" w:rsidRPr="003F2A0F" w:rsidRDefault="00094EA7" w:rsidP="00094EA7">
      <w:pPr>
        <w:overflowPunct w:val="0"/>
        <w:adjustRightInd w:val="0"/>
        <w:snapToGrid w:val="0"/>
        <w:spacing w:line="500" w:lineRule="exact"/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</w:pP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（注：现金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发放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领取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表从广西社会救助信息管理系统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按户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导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出，资金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发放完毕后，审核认定单位应在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3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个工作日内将现金发放领取表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原件回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传广西社会救助管理信息系统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效验</w:t>
      </w:r>
      <w:r w:rsidRPr="003F2A0F">
        <w:rPr>
          <w:rFonts w:ascii="Times New Roman" w:eastAsia="方正仿宋_GBK" w:hAnsi="Times New Roman"/>
          <w:bCs/>
          <w:snapToGrid w:val="0"/>
          <w:kern w:val="0"/>
          <w:sz w:val="28"/>
          <w:szCs w:val="28"/>
        </w:rPr>
        <w:t>。</w:t>
      </w:r>
      <w:r w:rsidRPr="003F2A0F">
        <w:rPr>
          <w:rFonts w:ascii="Times New Roman" w:eastAsia="方正仿宋_GBK" w:hAnsi="Times New Roman" w:hint="eastAsia"/>
          <w:bCs/>
          <w:snapToGrid w:val="0"/>
          <w:kern w:val="0"/>
          <w:sz w:val="28"/>
          <w:szCs w:val="28"/>
          <w:lang w:eastAsia="zh-Hans"/>
        </w:rPr>
        <w:t>）</w:t>
      </w:r>
    </w:p>
    <w:p w:rsidR="00094EA7" w:rsidRPr="003F2A0F" w:rsidRDefault="00094EA7" w:rsidP="00094EA7">
      <w:pPr>
        <w:overflowPunct w:val="0"/>
        <w:adjustRightInd w:val="0"/>
        <w:snapToGrid w:val="0"/>
        <w:spacing w:line="500" w:lineRule="exact"/>
        <w:rPr>
          <w:rFonts w:ascii="Times New Roman" w:eastAsia="方正仿宋_GBK" w:hAnsi="Times New Roman" w:hint="eastAsia"/>
          <w:bCs/>
          <w:snapToGrid w:val="0"/>
          <w:kern w:val="0"/>
          <w:sz w:val="32"/>
          <w:szCs w:val="32"/>
        </w:rPr>
      </w:pPr>
    </w:p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91" w:rsidRDefault="00927E91" w:rsidP="00094EA7">
      <w:r>
        <w:separator/>
      </w:r>
    </w:p>
  </w:endnote>
  <w:endnote w:type="continuationSeparator" w:id="0">
    <w:p w:rsidR="00927E91" w:rsidRDefault="00927E91" w:rsidP="0009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91" w:rsidRDefault="00927E91" w:rsidP="00094EA7">
      <w:r>
        <w:separator/>
      </w:r>
    </w:p>
  </w:footnote>
  <w:footnote w:type="continuationSeparator" w:id="0">
    <w:p w:rsidR="00927E91" w:rsidRDefault="00927E91" w:rsidP="0009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62"/>
    <w:rsid w:val="00003BFE"/>
    <w:rsid w:val="00011730"/>
    <w:rsid w:val="00014ED5"/>
    <w:rsid w:val="00022B63"/>
    <w:rsid w:val="0005150D"/>
    <w:rsid w:val="0005153A"/>
    <w:rsid w:val="00053FFB"/>
    <w:rsid w:val="00067A47"/>
    <w:rsid w:val="0007361C"/>
    <w:rsid w:val="000910ED"/>
    <w:rsid w:val="00094EA7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71962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27E91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C3B8B"/>
    <w:rsid w:val="00DC7B64"/>
    <w:rsid w:val="00DD1BF8"/>
    <w:rsid w:val="00DE3C06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E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E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E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2021-12-29T06:09:00Z</dcterms:created>
  <dcterms:modified xsi:type="dcterms:W3CDTF">2021-12-29T06:09:00Z</dcterms:modified>
</cp:coreProperties>
</file>