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7C" w:rsidRPr="00F32D7C" w:rsidRDefault="00F32D7C" w:rsidP="00F32D7C">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桂民规〔202</w:t>
      </w:r>
      <w:r>
        <w:rPr>
          <w:rFonts w:ascii="仿宋_GB2312" w:eastAsia="仿宋_GB2312" w:hAnsi="微软雅黑" w:cs="宋体" w:hint="eastAsia"/>
          <w:color w:val="000000"/>
          <w:kern w:val="36"/>
          <w:sz w:val="32"/>
          <w:szCs w:val="32"/>
        </w:rPr>
        <w:t>1</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1</w:t>
      </w:r>
      <w:bookmarkStart w:id="0" w:name="_GoBack"/>
      <w:bookmarkEnd w:id="0"/>
      <w:r w:rsidRPr="00F20ADD">
        <w:rPr>
          <w:rFonts w:ascii="仿宋_GB2312" w:eastAsia="仿宋_GB2312" w:hAnsi="微软雅黑" w:cs="宋体" w:hint="eastAsia"/>
          <w:color w:val="000000"/>
          <w:kern w:val="36"/>
          <w:sz w:val="32"/>
          <w:szCs w:val="32"/>
        </w:rPr>
        <w:t>号</w:t>
      </w:r>
    </w:p>
    <w:p w:rsidR="00F32D7C" w:rsidRPr="00F32D7C" w:rsidRDefault="00F32D7C" w:rsidP="00F32D7C">
      <w:pPr>
        <w:widowControl/>
        <w:spacing w:before="450" w:after="450" w:line="480" w:lineRule="atLeast"/>
        <w:jc w:val="center"/>
        <w:rPr>
          <w:rFonts w:ascii="方正小标宋_GBK" w:eastAsia="方正小标宋_GBK" w:hAnsi="宋体" w:cs="宋体" w:hint="eastAsia"/>
          <w:color w:val="525353"/>
          <w:kern w:val="0"/>
          <w:sz w:val="36"/>
          <w:szCs w:val="36"/>
        </w:rPr>
      </w:pPr>
      <w:r w:rsidRPr="00F32D7C">
        <w:rPr>
          <w:rFonts w:ascii="方正小标宋_GBK" w:eastAsia="方正小标宋_GBK" w:hAnsi="微软雅黑" w:hint="eastAsia"/>
          <w:color w:val="000000"/>
          <w:sz w:val="36"/>
          <w:szCs w:val="36"/>
        </w:rPr>
        <w:t>广西壮族自治区民政厅关于公布全区基层群众性自治组织出具证明事项清单的通知</w:t>
      </w:r>
    </w:p>
    <w:p w:rsidR="00F32D7C" w:rsidRPr="00F32D7C" w:rsidRDefault="00F32D7C" w:rsidP="00F32D7C">
      <w:pPr>
        <w:widowControl/>
        <w:spacing w:before="450" w:after="450" w:line="480" w:lineRule="atLeast"/>
        <w:jc w:val="left"/>
        <w:rPr>
          <w:rFonts w:ascii="仿宋_GB2312" w:eastAsia="仿宋_GB2312" w:hAnsi="宋体" w:cs="宋体" w:hint="eastAsia"/>
          <w:color w:val="525353"/>
          <w:kern w:val="0"/>
          <w:sz w:val="32"/>
          <w:szCs w:val="32"/>
        </w:rPr>
      </w:pPr>
      <w:r w:rsidRPr="00F32D7C">
        <w:rPr>
          <w:rFonts w:ascii="仿宋_GB2312" w:eastAsia="仿宋_GB2312" w:hAnsi="宋体" w:cs="宋体" w:hint="eastAsia"/>
          <w:color w:val="525353"/>
          <w:kern w:val="0"/>
          <w:sz w:val="32"/>
          <w:szCs w:val="32"/>
        </w:rPr>
        <w:t>各市、县人民政府，自治区人民政府各组成部门、各直属机构：</w:t>
      </w:r>
    </w:p>
    <w:p w:rsidR="00F32D7C" w:rsidRPr="00F32D7C" w:rsidRDefault="00F32D7C" w:rsidP="00F32D7C">
      <w:pPr>
        <w:widowControl/>
        <w:spacing w:before="450" w:after="450" w:line="480" w:lineRule="atLeast"/>
        <w:jc w:val="left"/>
        <w:rPr>
          <w:rFonts w:ascii="仿宋_GB2312" w:eastAsia="仿宋_GB2312" w:hAnsi="宋体" w:cs="宋体" w:hint="eastAsia"/>
          <w:color w:val="525353"/>
          <w:kern w:val="0"/>
          <w:sz w:val="32"/>
          <w:szCs w:val="32"/>
        </w:rPr>
      </w:pPr>
      <w:r w:rsidRPr="00F32D7C">
        <w:rPr>
          <w:rFonts w:ascii="仿宋_GB2312" w:eastAsia="仿宋_GB2312" w:hAnsi="宋体" w:cs="宋体" w:hint="eastAsia"/>
          <w:color w:val="525353"/>
          <w:kern w:val="0"/>
          <w:sz w:val="32"/>
          <w:szCs w:val="32"/>
        </w:rPr>
        <w:t xml:space="preserve">　　为改进和规范基层群众性自治组织出具证明工作，切实提高为民服务水平、减轻基层群众性自治组织负担，根据《民政部 国家发展改革委 公安部 司法部 人力资源社会保障部 国家卫生健康委关于改进和规范基层群众性自治组织出具证明工作的指导意见》（民发〔2020〕20号）和《广西壮族自治区民政厅等六部门关于印发〈全区改进和规范基层群众性自治组织出具证明工作实施方案〉的通知》（桂民规〔2020〕3号），自治区民政厅牵头开展了“社区万能章”治理专项行动，编制形成了《全区基层群众性自治组织出具证明事项清单》。经自治区人民政府同意，现予以公布，并将有关事项通知如下：</w:t>
      </w:r>
    </w:p>
    <w:p w:rsidR="00F32D7C" w:rsidRPr="00F32D7C" w:rsidRDefault="00F32D7C" w:rsidP="00F32D7C">
      <w:pPr>
        <w:widowControl/>
        <w:spacing w:before="450" w:after="450" w:line="480" w:lineRule="atLeast"/>
        <w:jc w:val="left"/>
        <w:rPr>
          <w:rFonts w:ascii="仿宋_GB2312" w:eastAsia="仿宋_GB2312" w:hAnsi="宋体" w:cs="宋体" w:hint="eastAsia"/>
          <w:color w:val="525353"/>
          <w:kern w:val="0"/>
          <w:sz w:val="32"/>
          <w:szCs w:val="32"/>
        </w:rPr>
      </w:pPr>
      <w:r w:rsidRPr="00F32D7C">
        <w:rPr>
          <w:rFonts w:ascii="仿宋_GB2312" w:eastAsia="仿宋_GB2312" w:hAnsi="宋体" w:cs="宋体" w:hint="eastAsia"/>
          <w:color w:val="525353"/>
          <w:kern w:val="0"/>
          <w:sz w:val="32"/>
          <w:szCs w:val="32"/>
        </w:rPr>
        <w:t xml:space="preserve">　　</w:t>
      </w:r>
      <w:r w:rsidRPr="00F32D7C">
        <w:rPr>
          <w:rFonts w:ascii="仿宋_GB2312" w:eastAsia="仿宋_GB2312" w:hAnsi="宋体" w:cs="宋体" w:hint="eastAsia"/>
          <w:b/>
          <w:bCs/>
          <w:color w:val="525353"/>
          <w:kern w:val="0"/>
          <w:sz w:val="32"/>
          <w:szCs w:val="32"/>
        </w:rPr>
        <w:t>一、认真推进清单应用</w:t>
      </w:r>
    </w:p>
    <w:p w:rsidR="00F32D7C" w:rsidRPr="00F32D7C" w:rsidRDefault="00F32D7C" w:rsidP="00F32D7C">
      <w:pPr>
        <w:widowControl/>
        <w:spacing w:before="450" w:after="450" w:line="480" w:lineRule="atLeast"/>
        <w:jc w:val="left"/>
        <w:rPr>
          <w:rFonts w:ascii="仿宋_GB2312" w:eastAsia="仿宋_GB2312" w:hAnsi="宋体" w:cs="宋体" w:hint="eastAsia"/>
          <w:color w:val="525353"/>
          <w:kern w:val="0"/>
          <w:sz w:val="32"/>
          <w:szCs w:val="32"/>
        </w:rPr>
      </w:pPr>
      <w:r w:rsidRPr="00F32D7C">
        <w:rPr>
          <w:rFonts w:ascii="仿宋_GB2312" w:eastAsia="仿宋_GB2312" w:hAnsi="宋体" w:cs="宋体" w:hint="eastAsia"/>
          <w:color w:val="525353"/>
          <w:kern w:val="0"/>
          <w:sz w:val="32"/>
          <w:szCs w:val="32"/>
        </w:rPr>
        <w:t xml:space="preserve">　　各级各部门要认真贯彻执行公布的《全区基层群众性自治组织出具证明事项清单》，除保留的证明事项清单和</w:t>
      </w:r>
      <w:proofErr w:type="gramStart"/>
      <w:r w:rsidRPr="00F32D7C">
        <w:rPr>
          <w:rFonts w:ascii="仿宋_GB2312" w:eastAsia="仿宋_GB2312" w:hAnsi="宋体" w:cs="宋体" w:hint="eastAsia"/>
          <w:color w:val="525353"/>
          <w:kern w:val="0"/>
          <w:sz w:val="32"/>
          <w:szCs w:val="32"/>
        </w:rPr>
        <w:t>民发</w:t>
      </w:r>
      <w:proofErr w:type="gramEnd"/>
      <w:r w:rsidRPr="00F32D7C">
        <w:rPr>
          <w:rFonts w:ascii="仿宋_GB2312" w:eastAsia="仿宋_GB2312" w:hAnsi="宋体" w:cs="宋体" w:hint="eastAsia"/>
          <w:color w:val="525353"/>
          <w:kern w:val="0"/>
          <w:sz w:val="32"/>
          <w:szCs w:val="32"/>
        </w:rPr>
        <w:lastRenderedPageBreak/>
        <w:t>〔2020〕20号中明确的例外情形之外，基层群众性自治组织原则上不再出具其他证明材料。对于保留的基层群众性自治组织出具证明事项，由索要证明的自治区各相关行业主管部门以办事指南的形式细化证明的具体式样、办理程序和操作规范，明确出具时限、办理用途、具体流程及法律法规依据，并提供统一规范的表单样本，印发至本系统统一使用。清单按照自治区相关规定实行动态管理。</w:t>
      </w:r>
    </w:p>
    <w:p w:rsidR="00F32D7C" w:rsidRPr="00F32D7C" w:rsidRDefault="00F32D7C" w:rsidP="00F32D7C">
      <w:pPr>
        <w:widowControl/>
        <w:spacing w:before="450" w:after="450" w:line="480" w:lineRule="atLeast"/>
        <w:jc w:val="left"/>
        <w:rPr>
          <w:rFonts w:ascii="仿宋_GB2312" w:eastAsia="仿宋_GB2312" w:hAnsi="宋体" w:cs="宋体" w:hint="eastAsia"/>
          <w:color w:val="525353"/>
          <w:kern w:val="0"/>
          <w:sz w:val="32"/>
          <w:szCs w:val="32"/>
        </w:rPr>
      </w:pPr>
      <w:r w:rsidRPr="00F32D7C">
        <w:rPr>
          <w:rFonts w:ascii="仿宋_GB2312" w:eastAsia="仿宋_GB2312" w:hAnsi="宋体" w:cs="宋体" w:hint="eastAsia"/>
          <w:color w:val="525353"/>
          <w:kern w:val="0"/>
          <w:sz w:val="32"/>
          <w:szCs w:val="32"/>
        </w:rPr>
        <w:t xml:space="preserve">　　</w:t>
      </w:r>
      <w:r w:rsidRPr="00F32D7C">
        <w:rPr>
          <w:rFonts w:ascii="仿宋_GB2312" w:eastAsia="仿宋_GB2312" w:hAnsi="宋体" w:cs="宋体" w:hint="eastAsia"/>
          <w:b/>
          <w:bCs/>
          <w:color w:val="525353"/>
          <w:kern w:val="0"/>
          <w:sz w:val="32"/>
          <w:szCs w:val="32"/>
        </w:rPr>
        <w:t>二、妥善做好政策衔接</w:t>
      </w:r>
    </w:p>
    <w:p w:rsidR="00F32D7C" w:rsidRPr="00F32D7C" w:rsidRDefault="00F32D7C" w:rsidP="00F32D7C">
      <w:pPr>
        <w:widowControl/>
        <w:spacing w:before="450" w:after="450" w:line="480" w:lineRule="atLeast"/>
        <w:jc w:val="left"/>
        <w:rPr>
          <w:rFonts w:ascii="仿宋_GB2312" w:eastAsia="仿宋_GB2312" w:hAnsi="宋体" w:cs="宋体" w:hint="eastAsia"/>
          <w:color w:val="525353"/>
          <w:kern w:val="0"/>
          <w:sz w:val="32"/>
          <w:szCs w:val="32"/>
        </w:rPr>
      </w:pPr>
      <w:r w:rsidRPr="00F32D7C">
        <w:rPr>
          <w:rFonts w:ascii="仿宋_GB2312" w:eastAsia="仿宋_GB2312" w:hAnsi="宋体" w:cs="宋体" w:hint="eastAsia"/>
          <w:color w:val="525353"/>
          <w:kern w:val="0"/>
          <w:sz w:val="32"/>
          <w:szCs w:val="32"/>
        </w:rPr>
        <w:t xml:space="preserve">　　各地各部门要做好政策衔接，避免出现管理和服务“真空”，防止出现工作断链，最大程度确保群众办事创业方便。要按照国家、自治区关于加快推进“互联网+政务服务”工作部署，进一步加强协同配合，推进部门间信息共享核查，按照法定程序办理查询核查业务，打破信息孤岛，让信息多跑路、群众少跑腿。要加强社会信用体系建设，推行证明事项告知承诺制，为居民群众提供高效、便捷、规范的服务。</w:t>
      </w:r>
    </w:p>
    <w:p w:rsidR="00F32D7C" w:rsidRPr="00F32D7C" w:rsidRDefault="00F32D7C" w:rsidP="00F32D7C">
      <w:pPr>
        <w:widowControl/>
        <w:spacing w:before="450" w:after="450" w:line="480" w:lineRule="atLeast"/>
        <w:jc w:val="left"/>
        <w:rPr>
          <w:rFonts w:ascii="仿宋_GB2312" w:eastAsia="仿宋_GB2312" w:hAnsi="宋体" w:cs="宋体" w:hint="eastAsia"/>
          <w:color w:val="525353"/>
          <w:kern w:val="0"/>
          <w:sz w:val="32"/>
          <w:szCs w:val="32"/>
        </w:rPr>
      </w:pPr>
      <w:r w:rsidRPr="00F32D7C">
        <w:rPr>
          <w:rFonts w:ascii="仿宋_GB2312" w:eastAsia="仿宋_GB2312" w:hAnsi="宋体" w:cs="宋体" w:hint="eastAsia"/>
          <w:color w:val="525353"/>
          <w:kern w:val="0"/>
          <w:sz w:val="32"/>
          <w:szCs w:val="32"/>
        </w:rPr>
        <w:t xml:space="preserve">　　</w:t>
      </w:r>
      <w:r w:rsidRPr="00F32D7C">
        <w:rPr>
          <w:rFonts w:ascii="仿宋_GB2312" w:eastAsia="仿宋_GB2312" w:hAnsi="宋体" w:cs="宋体" w:hint="eastAsia"/>
          <w:b/>
          <w:bCs/>
          <w:color w:val="525353"/>
          <w:kern w:val="0"/>
          <w:sz w:val="32"/>
          <w:szCs w:val="32"/>
        </w:rPr>
        <w:t>三、强化督促检查</w:t>
      </w:r>
    </w:p>
    <w:p w:rsidR="00F32D7C" w:rsidRPr="00F32D7C" w:rsidRDefault="00F32D7C" w:rsidP="00F32D7C">
      <w:pPr>
        <w:widowControl/>
        <w:spacing w:before="450" w:after="450" w:line="480" w:lineRule="atLeast"/>
        <w:jc w:val="left"/>
        <w:rPr>
          <w:rFonts w:ascii="仿宋_GB2312" w:eastAsia="仿宋_GB2312" w:hAnsi="宋体" w:cs="宋体" w:hint="eastAsia"/>
          <w:color w:val="525353"/>
          <w:kern w:val="0"/>
          <w:sz w:val="32"/>
          <w:szCs w:val="32"/>
        </w:rPr>
      </w:pPr>
      <w:r w:rsidRPr="00F32D7C">
        <w:rPr>
          <w:rFonts w:ascii="仿宋_GB2312" w:eastAsia="仿宋_GB2312" w:hAnsi="宋体" w:cs="宋体" w:hint="eastAsia"/>
          <w:color w:val="525353"/>
          <w:kern w:val="0"/>
          <w:sz w:val="32"/>
          <w:szCs w:val="32"/>
        </w:rPr>
        <w:t xml:space="preserve">　　各地各有关部门要切实履行属地责任和行业监管责任，对本地区本行业改进和规范基层群众性自治组织出具证明工作加大督促检查力度，确保中央和自治区工作部署落实到</w:t>
      </w:r>
      <w:r w:rsidRPr="00F32D7C">
        <w:rPr>
          <w:rFonts w:ascii="仿宋_GB2312" w:eastAsia="仿宋_GB2312" w:hAnsi="宋体" w:cs="宋体" w:hint="eastAsia"/>
          <w:color w:val="525353"/>
          <w:kern w:val="0"/>
          <w:sz w:val="32"/>
          <w:szCs w:val="32"/>
        </w:rPr>
        <w:lastRenderedPageBreak/>
        <w:t>位。对各政府部门、公用企事业单位和服务机构擅自要求居民群众找基层群众性自治组织出具不合理证明导致居民群众办事创业困难的情形，要予以通报或在媒体平台公开曝光，要求开具证明单位的上级主管部门应及时予以纠正。</w:t>
      </w:r>
    </w:p>
    <w:p w:rsidR="00F32D7C" w:rsidRPr="00F32D7C" w:rsidRDefault="00F32D7C" w:rsidP="00F32D7C">
      <w:pPr>
        <w:widowControl/>
        <w:spacing w:before="450" w:after="450" w:line="480" w:lineRule="atLeast"/>
        <w:jc w:val="left"/>
        <w:rPr>
          <w:rFonts w:ascii="仿宋_GB2312" w:eastAsia="仿宋_GB2312" w:hAnsi="宋体" w:cs="宋体" w:hint="eastAsia"/>
          <w:color w:val="525353"/>
          <w:kern w:val="0"/>
          <w:sz w:val="32"/>
          <w:szCs w:val="32"/>
        </w:rPr>
      </w:pPr>
      <w:r w:rsidRPr="00F32D7C">
        <w:rPr>
          <w:rFonts w:ascii="仿宋_GB2312" w:eastAsia="仿宋_GB2312" w:hAnsi="宋体" w:cs="宋体" w:hint="eastAsia"/>
          <w:color w:val="525353"/>
          <w:kern w:val="0"/>
          <w:sz w:val="32"/>
          <w:szCs w:val="32"/>
        </w:rPr>
        <w:t xml:space="preserve">　　附件：</w:t>
      </w:r>
      <w:hyperlink r:id="rId7" w:tooltip="全区基层群众性自治组织出具证明事项清单.docx" w:history="1">
        <w:r w:rsidRPr="00F32D7C">
          <w:rPr>
            <w:rFonts w:ascii="仿宋_GB2312" w:eastAsia="仿宋_GB2312" w:hAnsi="宋体" w:cs="宋体" w:hint="eastAsia"/>
            <w:color w:val="0066CC"/>
            <w:kern w:val="0"/>
            <w:sz w:val="32"/>
            <w:szCs w:val="32"/>
          </w:rPr>
          <w:t>全区基层群众性自治组织出具证明事项清单.</w:t>
        </w:r>
        <w:proofErr w:type="gramStart"/>
        <w:r w:rsidRPr="00F32D7C">
          <w:rPr>
            <w:rFonts w:ascii="仿宋_GB2312" w:eastAsia="仿宋_GB2312" w:hAnsi="宋体" w:cs="宋体" w:hint="eastAsia"/>
            <w:color w:val="0066CC"/>
            <w:kern w:val="0"/>
            <w:sz w:val="32"/>
            <w:szCs w:val="32"/>
          </w:rPr>
          <w:t>docx</w:t>
        </w:r>
        <w:proofErr w:type="gramEnd"/>
      </w:hyperlink>
    </w:p>
    <w:p w:rsidR="00F32D7C" w:rsidRPr="00F32D7C" w:rsidRDefault="00F32D7C" w:rsidP="00F32D7C">
      <w:pPr>
        <w:widowControl/>
        <w:spacing w:before="450" w:after="450" w:line="480" w:lineRule="atLeast"/>
        <w:ind w:right="945"/>
        <w:jc w:val="right"/>
        <w:rPr>
          <w:rFonts w:ascii="仿宋_GB2312" w:eastAsia="仿宋_GB2312" w:hAnsi="宋体" w:cs="宋体" w:hint="eastAsia"/>
          <w:color w:val="525353"/>
          <w:kern w:val="0"/>
          <w:sz w:val="32"/>
          <w:szCs w:val="32"/>
        </w:rPr>
      </w:pPr>
      <w:r w:rsidRPr="00F32D7C">
        <w:rPr>
          <w:rFonts w:ascii="仿宋_GB2312" w:eastAsia="仿宋_GB2312" w:hAnsi="宋体" w:cs="宋体" w:hint="eastAsia"/>
          <w:color w:val="525353"/>
          <w:kern w:val="0"/>
          <w:sz w:val="32"/>
          <w:szCs w:val="32"/>
        </w:rPr>
        <w:t>广西壮族自治区民政厅</w:t>
      </w:r>
      <w:r w:rsidRPr="00F32D7C">
        <w:rPr>
          <w:rFonts w:ascii="仿宋_GB2312" w:eastAsia="仿宋_GB2312" w:hAnsi="宋体" w:cs="宋体" w:hint="eastAsia"/>
          <w:color w:val="525353"/>
          <w:kern w:val="0"/>
          <w:sz w:val="32"/>
          <w:szCs w:val="32"/>
        </w:rPr>
        <w:br/>
        <w:t>2021年3月18日</w:t>
      </w:r>
    </w:p>
    <w:p w:rsidR="002539C7" w:rsidRPr="00F32D7C" w:rsidRDefault="002539C7"/>
    <w:sectPr w:rsidR="002539C7" w:rsidRPr="00F32D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514" w:rsidRDefault="00B55514" w:rsidP="00F32D7C">
      <w:r>
        <w:separator/>
      </w:r>
    </w:p>
  </w:endnote>
  <w:endnote w:type="continuationSeparator" w:id="0">
    <w:p w:rsidR="00B55514" w:rsidRDefault="00B55514" w:rsidP="00F3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514" w:rsidRDefault="00B55514" w:rsidP="00F32D7C">
      <w:r>
        <w:separator/>
      </w:r>
    </w:p>
  </w:footnote>
  <w:footnote w:type="continuationSeparator" w:id="0">
    <w:p w:rsidR="00B55514" w:rsidRDefault="00B55514" w:rsidP="00F32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AD4"/>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D6AD4"/>
    <w:rsid w:val="009E4379"/>
    <w:rsid w:val="009E4985"/>
    <w:rsid w:val="009F1ADB"/>
    <w:rsid w:val="009F27D1"/>
    <w:rsid w:val="009F2F36"/>
    <w:rsid w:val="009F6450"/>
    <w:rsid w:val="009F7414"/>
    <w:rsid w:val="00A06DEA"/>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55514"/>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2D7C"/>
    <w:rsid w:val="00F33B8F"/>
    <w:rsid w:val="00F36A37"/>
    <w:rsid w:val="00F37809"/>
    <w:rsid w:val="00F444D5"/>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D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D7C"/>
    <w:rPr>
      <w:sz w:val="18"/>
      <w:szCs w:val="18"/>
    </w:rPr>
  </w:style>
  <w:style w:type="paragraph" w:styleId="a4">
    <w:name w:val="footer"/>
    <w:basedOn w:val="a"/>
    <w:link w:val="Char0"/>
    <w:uiPriority w:val="99"/>
    <w:unhideWhenUsed/>
    <w:rsid w:val="00F32D7C"/>
    <w:pPr>
      <w:tabs>
        <w:tab w:val="center" w:pos="4153"/>
        <w:tab w:val="right" w:pos="8306"/>
      </w:tabs>
      <w:snapToGrid w:val="0"/>
      <w:jc w:val="left"/>
    </w:pPr>
    <w:rPr>
      <w:sz w:val="18"/>
      <w:szCs w:val="18"/>
    </w:rPr>
  </w:style>
  <w:style w:type="character" w:customStyle="1" w:styleId="Char0">
    <w:name w:val="页脚 Char"/>
    <w:basedOn w:val="a0"/>
    <w:link w:val="a4"/>
    <w:uiPriority w:val="99"/>
    <w:rsid w:val="00F32D7C"/>
    <w:rPr>
      <w:sz w:val="18"/>
      <w:szCs w:val="18"/>
    </w:rPr>
  </w:style>
  <w:style w:type="character" w:styleId="a5">
    <w:name w:val="Hyperlink"/>
    <w:basedOn w:val="a0"/>
    <w:uiPriority w:val="99"/>
    <w:semiHidden/>
    <w:unhideWhenUsed/>
    <w:rsid w:val="00F32D7C"/>
    <w:rPr>
      <w:strike w:val="0"/>
      <w:dstrike w:val="0"/>
      <w:color w:val="434242"/>
      <w:u w:val="none"/>
      <w:effect w:val="none"/>
    </w:rPr>
  </w:style>
  <w:style w:type="character" w:styleId="a6">
    <w:name w:val="Strong"/>
    <w:basedOn w:val="a0"/>
    <w:uiPriority w:val="22"/>
    <w:qFormat/>
    <w:rsid w:val="00F32D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D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D7C"/>
    <w:rPr>
      <w:sz w:val="18"/>
      <w:szCs w:val="18"/>
    </w:rPr>
  </w:style>
  <w:style w:type="paragraph" w:styleId="a4">
    <w:name w:val="footer"/>
    <w:basedOn w:val="a"/>
    <w:link w:val="Char0"/>
    <w:uiPriority w:val="99"/>
    <w:unhideWhenUsed/>
    <w:rsid w:val="00F32D7C"/>
    <w:pPr>
      <w:tabs>
        <w:tab w:val="center" w:pos="4153"/>
        <w:tab w:val="right" w:pos="8306"/>
      </w:tabs>
      <w:snapToGrid w:val="0"/>
      <w:jc w:val="left"/>
    </w:pPr>
    <w:rPr>
      <w:sz w:val="18"/>
      <w:szCs w:val="18"/>
    </w:rPr>
  </w:style>
  <w:style w:type="character" w:customStyle="1" w:styleId="Char0">
    <w:name w:val="页脚 Char"/>
    <w:basedOn w:val="a0"/>
    <w:link w:val="a4"/>
    <w:uiPriority w:val="99"/>
    <w:rsid w:val="00F32D7C"/>
    <w:rPr>
      <w:sz w:val="18"/>
      <w:szCs w:val="18"/>
    </w:rPr>
  </w:style>
  <w:style w:type="character" w:styleId="a5">
    <w:name w:val="Hyperlink"/>
    <w:basedOn w:val="a0"/>
    <w:uiPriority w:val="99"/>
    <w:semiHidden/>
    <w:unhideWhenUsed/>
    <w:rsid w:val="00F32D7C"/>
    <w:rPr>
      <w:strike w:val="0"/>
      <w:dstrike w:val="0"/>
      <w:color w:val="434242"/>
      <w:u w:val="none"/>
      <w:effect w:val="none"/>
    </w:rPr>
  </w:style>
  <w:style w:type="character" w:styleId="a6">
    <w:name w:val="Strong"/>
    <w:basedOn w:val="a0"/>
    <w:uiPriority w:val="22"/>
    <w:qFormat/>
    <w:rsid w:val="00F32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04626">
      <w:bodyDiv w:val="1"/>
      <w:marLeft w:val="0"/>
      <w:marRight w:val="0"/>
      <w:marTop w:val="0"/>
      <w:marBottom w:val="0"/>
      <w:divBdr>
        <w:top w:val="none" w:sz="0" w:space="0" w:color="auto"/>
        <w:left w:val="none" w:sz="0" w:space="0" w:color="auto"/>
        <w:bottom w:val="none" w:sz="0" w:space="0" w:color="auto"/>
        <w:right w:val="none" w:sz="0" w:space="0" w:color="auto"/>
      </w:divBdr>
      <w:divsChild>
        <w:div w:id="1126511657">
          <w:marLeft w:val="0"/>
          <w:marRight w:val="0"/>
          <w:marTop w:val="0"/>
          <w:marBottom w:val="0"/>
          <w:divBdr>
            <w:top w:val="none" w:sz="0" w:space="0" w:color="auto"/>
            <w:left w:val="none" w:sz="0" w:space="0" w:color="auto"/>
            <w:bottom w:val="none" w:sz="0" w:space="0" w:color="auto"/>
            <w:right w:val="none" w:sz="0" w:space="0" w:color="auto"/>
          </w:divBdr>
          <w:divsChild>
            <w:div w:id="598831337">
              <w:marLeft w:val="0"/>
              <w:marRight w:val="0"/>
              <w:marTop w:val="0"/>
              <w:marBottom w:val="300"/>
              <w:divBdr>
                <w:top w:val="single" w:sz="6" w:space="0" w:color="DFDEDE"/>
                <w:left w:val="single" w:sz="6" w:space="31" w:color="DFDEDE"/>
                <w:bottom w:val="single" w:sz="6" w:space="0" w:color="DFDEDE"/>
                <w:right w:val="single" w:sz="6" w:space="31" w:color="DFDEDE"/>
              </w:divBdr>
              <w:divsChild>
                <w:div w:id="565839176">
                  <w:marLeft w:val="0"/>
                  <w:marRight w:val="0"/>
                  <w:marTop w:val="0"/>
                  <w:marBottom w:val="0"/>
                  <w:divBdr>
                    <w:top w:val="none" w:sz="0" w:space="0" w:color="auto"/>
                    <w:left w:val="none" w:sz="0" w:space="0" w:color="auto"/>
                    <w:bottom w:val="none" w:sz="0" w:space="0" w:color="auto"/>
                    <w:right w:val="none" w:sz="0" w:space="0" w:color="auto"/>
                  </w:divBdr>
                  <w:divsChild>
                    <w:div w:id="671957114">
                      <w:marLeft w:val="0"/>
                      <w:marRight w:val="0"/>
                      <w:marTop w:val="0"/>
                      <w:marBottom w:val="0"/>
                      <w:divBdr>
                        <w:top w:val="none" w:sz="0" w:space="0" w:color="auto"/>
                        <w:left w:val="none" w:sz="0" w:space="0" w:color="auto"/>
                        <w:bottom w:val="none" w:sz="0" w:space="0" w:color="auto"/>
                        <w:right w:val="none" w:sz="0" w:space="0" w:color="auto"/>
                      </w:divBdr>
                      <w:divsChild>
                        <w:div w:id="4546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zt.gxzf.gov.cn/xxgk/zcwj/zzqmzt/gfxwj/P020211228634054429304.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2023-02-08T03:19:00Z</dcterms:created>
  <dcterms:modified xsi:type="dcterms:W3CDTF">2023-02-08T03:20:00Z</dcterms:modified>
</cp:coreProperties>
</file>