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61" w:rsidRDefault="00F30E61" w:rsidP="00F30E61">
      <w:pPr>
        <w:pStyle w:val="a5"/>
        <w:overflowPunct w:val="0"/>
        <w:adjustRightInd w:val="0"/>
        <w:snapToGrid w:val="0"/>
        <w:spacing w:line="580" w:lineRule="exact"/>
        <w:rPr>
          <w:rFonts w:ascii="方正黑体_GBK" w:eastAsia="方正黑体_GBK" w:hint="eastAsia"/>
          <w:b/>
          <w:bCs/>
          <w:sz w:val="32"/>
          <w:szCs w:val="32"/>
        </w:rPr>
      </w:pPr>
      <w:r>
        <w:rPr>
          <w:rFonts w:ascii="方正黑体_GBK" w:eastAsia="方正黑体_GBK" w:hAnsi="黑体" w:cs="黑体" w:hint="eastAsia"/>
          <w:sz w:val="32"/>
          <w:szCs w:val="32"/>
        </w:rPr>
        <w:t>附件5</w:t>
      </w:r>
    </w:p>
    <w:p w:rsidR="00F30E61" w:rsidRDefault="00F30E61" w:rsidP="00F30E61">
      <w:pPr>
        <w:pStyle w:val="a5"/>
        <w:overflowPunct w:val="0"/>
        <w:adjustRightInd w:val="0"/>
        <w:snapToGrid w:val="0"/>
        <w:spacing w:line="580" w:lineRule="exact"/>
        <w:rPr>
          <w:rFonts w:eastAsia="仿宋"/>
          <w:b/>
          <w:bCs/>
          <w:sz w:val="32"/>
          <w:szCs w:val="32"/>
        </w:rPr>
      </w:pPr>
    </w:p>
    <w:p w:rsidR="00F30E61" w:rsidRDefault="00F30E61" w:rsidP="00F30E61">
      <w:pPr>
        <w:pStyle w:val="a5"/>
        <w:overflowPunct w:val="0"/>
        <w:adjustRightInd w:val="0"/>
        <w:snapToGrid w:val="0"/>
        <w:spacing w:line="580" w:lineRule="exact"/>
        <w:jc w:val="center"/>
        <w:rPr>
          <w:rFonts w:eastAsia="方正小标宋_GBK"/>
          <w:kern w:val="0"/>
          <w:sz w:val="44"/>
          <w:szCs w:val="44"/>
          <w:lang w:bidi="ar"/>
        </w:rPr>
      </w:pPr>
      <w:bookmarkStart w:id="0" w:name="_GoBack"/>
      <w:r>
        <w:rPr>
          <w:rFonts w:eastAsia="方正小标宋_GBK"/>
          <w:kern w:val="0"/>
          <w:sz w:val="44"/>
          <w:szCs w:val="44"/>
          <w:lang w:bidi="ar"/>
        </w:rPr>
        <w:t>融合期间委托照护协议</w:t>
      </w:r>
    </w:p>
    <w:bookmarkEnd w:id="0"/>
    <w:p w:rsidR="00F30E61" w:rsidRDefault="00F30E61" w:rsidP="00F30E61">
      <w:pPr>
        <w:pStyle w:val="a5"/>
        <w:overflowPunct w:val="0"/>
        <w:adjustRightInd w:val="0"/>
        <w:snapToGrid w:val="0"/>
        <w:spacing w:line="580" w:lineRule="exact"/>
        <w:ind w:firstLineChars="200" w:firstLine="643"/>
        <w:rPr>
          <w:rFonts w:ascii="方正仿宋_GBK" w:eastAsia="方正仿宋_GBK" w:hint="eastAsia"/>
          <w:b/>
          <w:bCs/>
          <w:sz w:val="32"/>
          <w:szCs w:val="32"/>
        </w:rPr>
      </w:pPr>
    </w:p>
    <w:p w:rsidR="00F30E61" w:rsidRDefault="00F30E61" w:rsidP="00F30E61">
      <w:pPr>
        <w:pStyle w:val="a5"/>
        <w:overflowPunct w:val="0"/>
        <w:adjustRightInd w:val="0"/>
        <w:snapToGrid w:val="0"/>
        <w:spacing w:line="580" w:lineRule="exact"/>
        <w:ind w:firstLine="640"/>
        <w:rPr>
          <w:rFonts w:ascii="方正仿宋_GBK" w:eastAsia="方正仿宋_GBK" w:hint="eastAsia"/>
          <w:sz w:val="32"/>
          <w:szCs w:val="32"/>
        </w:rPr>
      </w:pPr>
      <w:r>
        <w:rPr>
          <w:rFonts w:ascii="方正仿宋_GBK" w:eastAsia="方正仿宋_GBK" w:hint="eastAsia"/>
          <w:sz w:val="32"/>
          <w:szCs w:val="32"/>
        </w:rPr>
        <w:t>甲方（送养人）</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（姓名），男，公民身份号码</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（姓名），女，公民身份号码</w:t>
      </w:r>
      <w:r>
        <w:rPr>
          <w:rFonts w:ascii="方正仿宋_GBK" w:eastAsia="方正仿宋_GBK" w:hint="eastAsia"/>
          <w:snapToGrid w:val="0"/>
          <w:kern w:val="0"/>
          <w:sz w:val="32"/>
          <w:szCs w:val="32"/>
          <w:u w:val="single"/>
        </w:rPr>
        <w:t xml:space="preserve">                                。</w:t>
      </w:r>
    </w:p>
    <w:p w:rsidR="00F30E61" w:rsidRDefault="00F30E61" w:rsidP="00F30E61">
      <w:pPr>
        <w:pStyle w:val="a5"/>
        <w:overflowPunct w:val="0"/>
        <w:adjustRightInd w:val="0"/>
        <w:snapToGrid w:val="0"/>
        <w:spacing w:line="580" w:lineRule="exact"/>
        <w:ind w:firstLine="640"/>
        <w:rPr>
          <w:rFonts w:ascii="方正仿宋_GBK" w:eastAsia="方正仿宋_GBK" w:hint="eastAsia"/>
          <w:sz w:val="32"/>
          <w:szCs w:val="32"/>
        </w:rPr>
      </w:pPr>
      <w:r>
        <w:rPr>
          <w:rFonts w:ascii="方正仿宋_GBK" w:eastAsia="方正仿宋_GBK" w:hint="eastAsia"/>
          <w:sz w:val="32"/>
          <w:szCs w:val="32"/>
        </w:rPr>
        <w:t>或送养机构（名称）</w:t>
      </w:r>
      <w:r>
        <w:rPr>
          <w:rFonts w:ascii="方正仿宋_GBK" w:eastAsia="方正仿宋_GBK" w:hint="eastAsia"/>
          <w:snapToGrid w:val="0"/>
          <w:kern w:val="0"/>
          <w:sz w:val="32"/>
          <w:szCs w:val="32"/>
          <w:u w:val="single"/>
        </w:rPr>
        <w:t xml:space="preserve">                                  。</w:t>
      </w:r>
    </w:p>
    <w:p w:rsidR="00F30E61" w:rsidRDefault="00F30E61" w:rsidP="00F30E61">
      <w:pPr>
        <w:pStyle w:val="a5"/>
        <w:overflowPunct w:val="0"/>
        <w:adjustRightInd w:val="0"/>
        <w:snapToGrid w:val="0"/>
        <w:spacing w:line="580" w:lineRule="exact"/>
        <w:ind w:firstLine="640"/>
        <w:rPr>
          <w:rFonts w:ascii="方正仿宋_GBK" w:eastAsia="方正仿宋_GBK" w:hint="eastAsia"/>
          <w:sz w:val="32"/>
          <w:szCs w:val="32"/>
        </w:rPr>
      </w:pPr>
      <w:r>
        <w:rPr>
          <w:rFonts w:ascii="方正仿宋_GBK" w:eastAsia="方正仿宋_GBK" w:hint="eastAsia"/>
          <w:sz w:val="32"/>
          <w:szCs w:val="32"/>
        </w:rPr>
        <w:t>乙方（收养申请人）：</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（姓名），男，公民身份号码</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（姓名），女，公民身份号码</w:t>
      </w:r>
      <w:r>
        <w:rPr>
          <w:rFonts w:ascii="方正仿宋_GBK" w:eastAsia="方正仿宋_GBK" w:hint="eastAsia"/>
          <w:snapToGrid w:val="0"/>
          <w:kern w:val="0"/>
          <w:sz w:val="32"/>
          <w:szCs w:val="32"/>
          <w:u w:val="single"/>
        </w:rPr>
        <w:t xml:space="preserve">                                 ，</w:t>
      </w:r>
      <w:r>
        <w:rPr>
          <w:rFonts w:ascii="方正仿宋_GBK" w:eastAsia="方正仿宋_GBK" w:hint="eastAsia"/>
          <w:snapToGrid w:val="0"/>
          <w:kern w:val="0"/>
          <w:sz w:val="32"/>
          <w:szCs w:val="32"/>
        </w:rPr>
        <w:t>家庭居住地址</w:t>
      </w:r>
      <w:r>
        <w:rPr>
          <w:rFonts w:ascii="方正仿宋_GBK" w:eastAsia="方正仿宋_GBK" w:hint="eastAsia"/>
          <w:snapToGrid w:val="0"/>
          <w:kern w:val="0"/>
          <w:sz w:val="32"/>
          <w:szCs w:val="32"/>
          <w:u w:val="single"/>
        </w:rPr>
        <w:t xml:space="preserve">                                          。</w:t>
      </w:r>
    </w:p>
    <w:p w:rsidR="00F30E61" w:rsidRDefault="00F30E61" w:rsidP="00F30E61">
      <w:pPr>
        <w:pStyle w:val="a5"/>
        <w:overflowPunct w:val="0"/>
        <w:adjustRightInd w:val="0"/>
        <w:snapToGrid w:val="0"/>
        <w:spacing w:line="580" w:lineRule="exact"/>
        <w:ind w:firstLine="640"/>
        <w:rPr>
          <w:rFonts w:ascii="方正仿宋_GBK" w:eastAsia="方正仿宋_GBK" w:hint="eastAsia"/>
          <w:sz w:val="32"/>
          <w:szCs w:val="32"/>
        </w:rPr>
      </w:pPr>
      <w:r>
        <w:rPr>
          <w:rFonts w:ascii="方正仿宋_GBK" w:eastAsia="方正仿宋_GBK" w:hint="eastAsia"/>
          <w:sz w:val="32"/>
          <w:szCs w:val="32"/>
        </w:rPr>
        <w:t>被收养人</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（姓名），</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（性别），公民身份号码</w:t>
      </w:r>
      <w:r>
        <w:rPr>
          <w:rFonts w:ascii="方正仿宋_GBK" w:eastAsia="方正仿宋_GBK" w:hint="eastAsia"/>
          <w:snapToGrid w:val="0"/>
          <w:kern w:val="0"/>
          <w:sz w:val="32"/>
          <w:szCs w:val="32"/>
          <w:u w:val="single"/>
        </w:rPr>
        <w:t xml:space="preserve">                                 </w:t>
      </w:r>
      <w:r>
        <w:rPr>
          <w:rFonts w:ascii="方正仿宋_GBK" w:eastAsia="方正仿宋_GBK" w:hint="eastAsia"/>
          <w:snapToGrid w:val="0"/>
          <w:kern w:val="0"/>
          <w:sz w:val="32"/>
          <w:szCs w:val="32"/>
        </w:rPr>
        <w:t>。（</w:t>
      </w:r>
      <w:r>
        <w:rPr>
          <w:rFonts w:ascii="方正仿宋_GBK" w:eastAsia="方正仿宋_GBK" w:hint="eastAsia"/>
          <w:sz w:val="32"/>
          <w:szCs w:val="32"/>
        </w:rPr>
        <w:t>被收养儿童已年满</w:t>
      </w:r>
      <w:r>
        <w:rPr>
          <w:rFonts w:eastAsia="方正仿宋_GBK"/>
          <w:sz w:val="32"/>
          <w:szCs w:val="32"/>
        </w:rPr>
        <w:t>8</w:t>
      </w:r>
      <w:r>
        <w:rPr>
          <w:rFonts w:ascii="方正仿宋_GBK" w:eastAsia="方正仿宋_GBK" w:hint="eastAsia"/>
          <w:sz w:val="32"/>
          <w:szCs w:val="32"/>
        </w:rPr>
        <w:t>周岁，经征求儿童本人意见，同意与收养人融合</w:t>
      </w:r>
      <w:r>
        <w:rPr>
          <w:rFonts w:ascii="方正仿宋_GBK" w:eastAsia="方正仿宋_GBK" w:hint="eastAsia"/>
          <w:snapToGrid w:val="0"/>
          <w:kern w:val="0"/>
          <w:sz w:val="32"/>
          <w:szCs w:val="32"/>
        </w:rPr>
        <w:t>。）</w:t>
      </w:r>
    </w:p>
    <w:p w:rsidR="00F30E61" w:rsidRDefault="00F30E61" w:rsidP="00F30E61">
      <w:pPr>
        <w:pStyle w:val="a5"/>
        <w:overflowPunct w:val="0"/>
        <w:adjustRightInd w:val="0"/>
        <w:snapToGrid w:val="0"/>
        <w:spacing w:line="580" w:lineRule="exact"/>
        <w:ind w:firstLine="640"/>
        <w:rPr>
          <w:rFonts w:ascii="方正仿宋_GBK" w:eastAsia="方正仿宋_GBK" w:hint="eastAsia"/>
          <w:sz w:val="32"/>
          <w:szCs w:val="32"/>
        </w:rPr>
      </w:pPr>
      <w:r>
        <w:rPr>
          <w:rFonts w:ascii="方正仿宋_GBK" w:eastAsia="方正仿宋_GBK" w:hint="eastAsia"/>
          <w:sz w:val="32"/>
          <w:szCs w:val="32"/>
        </w:rPr>
        <w:t>为促使乙方与被收养人相互融合，甲方在收养登记前将被收养人暂时移交给乙方，委托乙方在融合期间代行监护职责。融合期为</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年</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月</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日</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时至</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年</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月</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日</w:t>
      </w:r>
      <w:r>
        <w:rPr>
          <w:rFonts w:ascii="方正仿宋_GBK" w:eastAsia="方正仿宋_GBK" w:hint="eastAsia"/>
          <w:snapToGrid w:val="0"/>
          <w:kern w:val="0"/>
          <w:sz w:val="32"/>
          <w:szCs w:val="32"/>
          <w:u w:val="single"/>
        </w:rPr>
        <w:t xml:space="preserve">   </w:t>
      </w:r>
      <w:r>
        <w:rPr>
          <w:rFonts w:ascii="方正仿宋_GBK" w:eastAsia="方正仿宋_GBK" w:hint="eastAsia"/>
          <w:sz w:val="32"/>
          <w:szCs w:val="32"/>
        </w:rPr>
        <w:t>时。经双方协商，协议如下：</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一、融合期间，乙方要严格按照甲方介绍的被收养人生活习惯及其他需要特殊照顾的方面，精心照料好被收养人的</w:t>
      </w:r>
      <w:r>
        <w:rPr>
          <w:rFonts w:ascii="方正仿宋_GBK" w:eastAsia="方正仿宋_GBK" w:hint="eastAsia"/>
          <w:sz w:val="32"/>
          <w:szCs w:val="32"/>
        </w:rPr>
        <w:lastRenderedPageBreak/>
        <w:t>饮食起居等日常生活。</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二、融合期间，乙方必须确保被收养人的人身安全，防止其走失或受到意外伤害。</w:t>
      </w:r>
      <w:proofErr w:type="gramStart"/>
      <w:r>
        <w:rPr>
          <w:rFonts w:ascii="方正仿宋_GBK" w:eastAsia="方正仿宋_GBK" w:hint="eastAsia"/>
          <w:sz w:val="32"/>
          <w:szCs w:val="32"/>
        </w:rPr>
        <w:t>如遇被收养</w:t>
      </w:r>
      <w:proofErr w:type="gramEnd"/>
      <w:r>
        <w:rPr>
          <w:rFonts w:ascii="方正仿宋_GBK" w:eastAsia="方正仿宋_GBK" w:hint="eastAsia"/>
          <w:sz w:val="32"/>
          <w:szCs w:val="32"/>
        </w:rPr>
        <w:t>人受到意外伤害、患病或其他重大情况发生时，乙方要及时通知甲方协商处理。</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三、融合期间，若乙方与被收养人确实难以融合的，或因其他原因导致融合难以完成的，乙方应及时告知甲方，并将被收养人交还给甲方。</w:t>
      </w:r>
    </w:p>
    <w:p w:rsidR="00F30E61" w:rsidRDefault="00F30E61" w:rsidP="00F30E61">
      <w:pPr>
        <w:pStyle w:val="a5"/>
        <w:overflowPunct w:val="0"/>
        <w:adjustRightInd w:val="0"/>
        <w:snapToGrid w:val="0"/>
        <w:spacing w:line="580" w:lineRule="exact"/>
        <w:ind w:firstLineChars="200" w:firstLine="640"/>
        <w:outlineLvl w:val="1"/>
        <w:rPr>
          <w:rFonts w:ascii="方正仿宋_GBK" w:eastAsia="方正仿宋_GBK" w:hint="eastAsia"/>
          <w:sz w:val="32"/>
          <w:szCs w:val="32"/>
        </w:rPr>
      </w:pPr>
      <w:r>
        <w:rPr>
          <w:rFonts w:ascii="方正仿宋_GBK" w:eastAsia="方正仿宋_GBK" w:hint="eastAsia"/>
          <w:sz w:val="32"/>
          <w:szCs w:val="32"/>
        </w:rPr>
        <w:t>四、融合期届满，乙方应当接受并配合对其开展融合评估。</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五、融合失败或乙方不同意收养的，乙方应主动向民政部门申请终止收养程序。乙方拒不终止融合的，甲方可以主动终止或通知民政部门终止融合。</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六、融合期间，如果乙方严重违反上述约定，甲方有权提前解除协议并接回被收养人。由于乙方故意或过失造成被收养人受到重大伤害或死亡的，依法追究乙方法律责任。</w:t>
      </w:r>
    </w:p>
    <w:p w:rsidR="00F30E61" w:rsidRDefault="00F30E61" w:rsidP="00F30E61">
      <w:pPr>
        <w:pStyle w:val="a5"/>
        <w:overflowPunct w:val="0"/>
        <w:adjustRightInd w:val="0"/>
        <w:snapToGrid w:val="0"/>
        <w:spacing w:line="580" w:lineRule="exact"/>
        <w:ind w:firstLineChars="200" w:firstLine="640"/>
        <w:outlineLvl w:val="1"/>
        <w:rPr>
          <w:rFonts w:ascii="方正仿宋_GBK" w:eastAsia="方正仿宋_GBK" w:hint="eastAsia"/>
          <w:sz w:val="32"/>
          <w:szCs w:val="32"/>
        </w:rPr>
      </w:pPr>
      <w:r>
        <w:rPr>
          <w:rFonts w:ascii="方正仿宋_GBK" w:eastAsia="方正仿宋_GBK" w:hint="eastAsia"/>
          <w:sz w:val="32"/>
          <w:szCs w:val="32"/>
        </w:rPr>
        <w:t>七、本协议一式三份，甲乙双方各执一份，民政部门留存一份。</w:t>
      </w: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p>
    <w:p w:rsidR="00F30E61" w:rsidRDefault="00F30E61" w:rsidP="00F30E61">
      <w:pPr>
        <w:pStyle w:val="a5"/>
        <w:overflowPunct w:val="0"/>
        <w:adjustRightInd w:val="0"/>
        <w:snapToGrid w:val="0"/>
        <w:spacing w:line="580" w:lineRule="exact"/>
        <w:ind w:firstLineChars="200" w:firstLine="640"/>
        <w:rPr>
          <w:rFonts w:ascii="方正仿宋_GBK" w:eastAsia="方正仿宋_GBK" w:hint="eastAsia"/>
          <w:sz w:val="32"/>
          <w:szCs w:val="32"/>
        </w:rPr>
      </w:pPr>
    </w:p>
    <w:p w:rsidR="00F30E61" w:rsidRDefault="00F30E61" w:rsidP="00F30E61">
      <w:pPr>
        <w:pStyle w:val="a5"/>
        <w:overflowPunct w:val="0"/>
        <w:adjustRightInd w:val="0"/>
        <w:snapToGrid w:val="0"/>
        <w:spacing w:line="580" w:lineRule="exact"/>
        <w:rPr>
          <w:rFonts w:ascii="方正仿宋_GBK" w:eastAsia="方正仿宋_GBK" w:hint="eastAsia"/>
          <w:sz w:val="32"/>
          <w:szCs w:val="32"/>
        </w:rPr>
      </w:pPr>
      <w:r>
        <w:rPr>
          <w:rFonts w:ascii="方正仿宋_GBK" w:eastAsia="方正仿宋_GBK" w:hint="eastAsia"/>
          <w:sz w:val="32"/>
          <w:szCs w:val="32"/>
        </w:rPr>
        <w:t>送养人签名（公章）：          收养申请人签名：</w:t>
      </w:r>
    </w:p>
    <w:p w:rsidR="00F30E61" w:rsidRDefault="00F30E61" w:rsidP="00F30E61">
      <w:pPr>
        <w:pStyle w:val="a5"/>
        <w:overflowPunct w:val="0"/>
        <w:adjustRightInd w:val="0"/>
        <w:snapToGrid w:val="0"/>
        <w:spacing w:line="580" w:lineRule="exact"/>
        <w:rPr>
          <w:rFonts w:ascii="方正仿宋_GBK" w:eastAsia="方正仿宋_GBK" w:hint="eastAsia"/>
          <w:sz w:val="32"/>
          <w:szCs w:val="32"/>
        </w:rPr>
      </w:pPr>
      <w:r>
        <w:rPr>
          <w:rFonts w:ascii="方正仿宋_GBK" w:eastAsia="方正仿宋_GBK" w:hint="eastAsia"/>
          <w:sz w:val="32"/>
          <w:szCs w:val="32"/>
        </w:rPr>
        <w:t>联系电话：                    联系电话：</w:t>
      </w:r>
    </w:p>
    <w:p w:rsidR="00F30E61" w:rsidRDefault="00F30E61" w:rsidP="00F30E61">
      <w:pPr>
        <w:pStyle w:val="a5"/>
        <w:overflowPunct w:val="0"/>
        <w:adjustRightInd w:val="0"/>
        <w:snapToGrid w:val="0"/>
        <w:spacing w:line="580" w:lineRule="exact"/>
        <w:rPr>
          <w:rFonts w:ascii="方正仿宋_GBK" w:eastAsia="方正仿宋_GBK" w:hint="eastAsia"/>
          <w:sz w:val="32"/>
          <w:szCs w:val="32"/>
          <w:lang w:val="en"/>
        </w:rPr>
      </w:pPr>
      <w:r>
        <w:rPr>
          <w:rFonts w:ascii="方正仿宋_GBK" w:eastAsia="方正仿宋_GBK" w:hint="eastAsia"/>
          <w:sz w:val="32"/>
          <w:szCs w:val="32"/>
        </w:rPr>
        <w:t xml:space="preserve">          年   月   日                 年   月  </w:t>
      </w:r>
      <w:r>
        <w:rPr>
          <w:rFonts w:ascii="方正仿宋_GBK" w:eastAsia="方正仿宋_GBK" w:hint="eastAsia"/>
          <w:sz w:val="32"/>
          <w:szCs w:val="32"/>
          <w:lang w:val="en"/>
        </w:rPr>
        <w:t xml:space="preserve"> 日</w:t>
      </w:r>
    </w:p>
    <w:p w:rsidR="00F30E61" w:rsidRDefault="00F30E61" w:rsidP="00F30E61">
      <w:pPr>
        <w:pStyle w:val="HTML"/>
        <w:widowControl/>
        <w:rPr>
          <w:color w:val="000000"/>
          <w:sz w:val="21"/>
          <w:szCs w:val="21"/>
        </w:rPr>
      </w:pPr>
    </w:p>
    <w:p w:rsidR="00F30E61" w:rsidRDefault="00F30E61" w:rsidP="00F30E61">
      <w:pPr>
        <w:pStyle w:val="HTML"/>
        <w:widowControl/>
        <w:rPr>
          <w:color w:val="000000"/>
          <w:sz w:val="21"/>
          <w:szCs w:val="21"/>
        </w:rPr>
      </w:pPr>
    </w:p>
    <w:p w:rsidR="002539C7" w:rsidRDefault="00F30E61" w:rsidP="00F30E61">
      <w:r>
        <w:rPr>
          <w:rFonts w:ascii="方正仿宋_GBK" w:eastAsia="方正仿宋_GBK"/>
          <w:color w:val="000000"/>
          <w:szCs w:val="21"/>
        </w:rPr>
        <w:t>（注：此表应根据实际情况填写，并删除无关示例。）</w:t>
      </w:r>
    </w:p>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18" w:rsidRDefault="00F72018" w:rsidP="00F30E61">
      <w:r>
        <w:separator/>
      </w:r>
    </w:p>
  </w:endnote>
  <w:endnote w:type="continuationSeparator" w:id="0">
    <w:p w:rsidR="00F72018" w:rsidRDefault="00F72018" w:rsidP="00F3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18" w:rsidRDefault="00F72018" w:rsidP="00F30E61">
      <w:r>
        <w:separator/>
      </w:r>
    </w:p>
  </w:footnote>
  <w:footnote w:type="continuationSeparator" w:id="0">
    <w:p w:rsidR="00F72018" w:rsidRDefault="00F72018" w:rsidP="00F30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FF"/>
    <w:rsid w:val="00003BFE"/>
    <w:rsid w:val="00011730"/>
    <w:rsid w:val="00011755"/>
    <w:rsid w:val="00014568"/>
    <w:rsid w:val="00014ED5"/>
    <w:rsid w:val="0001564D"/>
    <w:rsid w:val="00022B63"/>
    <w:rsid w:val="00024FA9"/>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2FF"/>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6868"/>
    <w:rsid w:val="003E7A53"/>
    <w:rsid w:val="003E7FAC"/>
    <w:rsid w:val="003F3DF9"/>
    <w:rsid w:val="003F6ED1"/>
    <w:rsid w:val="003F71DF"/>
    <w:rsid w:val="003F7D04"/>
    <w:rsid w:val="0040348A"/>
    <w:rsid w:val="00405D80"/>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EC5"/>
    <w:rsid w:val="00574513"/>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42703"/>
    <w:rsid w:val="00653143"/>
    <w:rsid w:val="00653BDC"/>
    <w:rsid w:val="00655A33"/>
    <w:rsid w:val="00655C1B"/>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65"/>
    <w:rsid w:val="006F7BB5"/>
    <w:rsid w:val="007072B9"/>
    <w:rsid w:val="00707AB0"/>
    <w:rsid w:val="007140DC"/>
    <w:rsid w:val="00716A83"/>
    <w:rsid w:val="007227E3"/>
    <w:rsid w:val="007242AF"/>
    <w:rsid w:val="007251E7"/>
    <w:rsid w:val="00726F37"/>
    <w:rsid w:val="0072709B"/>
    <w:rsid w:val="00727C99"/>
    <w:rsid w:val="00732160"/>
    <w:rsid w:val="00733F76"/>
    <w:rsid w:val="00736325"/>
    <w:rsid w:val="00736DFF"/>
    <w:rsid w:val="00741147"/>
    <w:rsid w:val="00741188"/>
    <w:rsid w:val="00742E5A"/>
    <w:rsid w:val="0074595C"/>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801203"/>
    <w:rsid w:val="00814C7A"/>
    <w:rsid w:val="00815181"/>
    <w:rsid w:val="00815500"/>
    <w:rsid w:val="008169DF"/>
    <w:rsid w:val="0082172A"/>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5FA4"/>
    <w:rsid w:val="00B52729"/>
    <w:rsid w:val="00B6456D"/>
    <w:rsid w:val="00B766A2"/>
    <w:rsid w:val="00B81C62"/>
    <w:rsid w:val="00B84AC0"/>
    <w:rsid w:val="00B90AB3"/>
    <w:rsid w:val="00B938FE"/>
    <w:rsid w:val="00B93D74"/>
    <w:rsid w:val="00B95972"/>
    <w:rsid w:val="00BA36AA"/>
    <w:rsid w:val="00BA4390"/>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1061"/>
    <w:rsid w:val="00C93408"/>
    <w:rsid w:val="00C96AFE"/>
    <w:rsid w:val="00CA2924"/>
    <w:rsid w:val="00CA35AD"/>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0E61"/>
    <w:rsid w:val="00F33B8F"/>
    <w:rsid w:val="00F34ED7"/>
    <w:rsid w:val="00F36A37"/>
    <w:rsid w:val="00F37809"/>
    <w:rsid w:val="00F444D5"/>
    <w:rsid w:val="00F54E82"/>
    <w:rsid w:val="00F55381"/>
    <w:rsid w:val="00F6651A"/>
    <w:rsid w:val="00F709E8"/>
    <w:rsid w:val="00F72018"/>
    <w:rsid w:val="00F773D3"/>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E61"/>
    <w:rPr>
      <w:sz w:val="18"/>
      <w:szCs w:val="18"/>
    </w:rPr>
  </w:style>
  <w:style w:type="paragraph" w:styleId="a4">
    <w:name w:val="footer"/>
    <w:basedOn w:val="a"/>
    <w:link w:val="Char0"/>
    <w:uiPriority w:val="99"/>
    <w:unhideWhenUsed/>
    <w:rsid w:val="00F30E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0E61"/>
    <w:rPr>
      <w:sz w:val="18"/>
      <w:szCs w:val="18"/>
    </w:rPr>
  </w:style>
  <w:style w:type="paragraph" w:styleId="a5">
    <w:name w:val="Body Text"/>
    <w:basedOn w:val="a"/>
    <w:link w:val="Char1"/>
    <w:uiPriority w:val="99"/>
    <w:qFormat/>
    <w:rsid w:val="00F30E61"/>
    <w:rPr>
      <w:sz w:val="29"/>
      <w:szCs w:val="29"/>
    </w:rPr>
  </w:style>
  <w:style w:type="character" w:customStyle="1" w:styleId="Char1">
    <w:name w:val="正文文本 Char"/>
    <w:basedOn w:val="a0"/>
    <w:link w:val="a5"/>
    <w:uiPriority w:val="99"/>
    <w:rsid w:val="00F30E61"/>
    <w:rPr>
      <w:rFonts w:ascii="Times New Roman" w:eastAsia="宋体" w:hAnsi="Times New Roman" w:cs="Times New Roman"/>
      <w:sz w:val="29"/>
      <w:szCs w:val="29"/>
    </w:rPr>
  </w:style>
  <w:style w:type="paragraph" w:styleId="HTML">
    <w:name w:val="HTML Preformatted"/>
    <w:basedOn w:val="a"/>
    <w:link w:val="HTMLChar"/>
    <w:rsid w:val="00F3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F30E61"/>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E61"/>
    <w:rPr>
      <w:sz w:val="18"/>
      <w:szCs w:val="18"/>
    </w:rPr>
  </w:style>
  <w:style w:type="paragraph" w:styleId="a4">
    <w:name w:val="footer"/>
    <w:basedOn w:val="a"/>
    <w:link w:val="Char0"/>
    <w:uiPriority w:val="99"/>
    <w:unhideWhenUsed/>
    <w:rsid w:val="00F30E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0E61"/>
    <w:rPr>
      <w:sz w:val="18"/>
      <w:szCs w:val="18"/>
    </w:rPr>
  </w:style>
  <w:style w:type="paragraph" w:styleId="a5">
    <w:name w:val="Body Text"/>
    <w:basedOn w:val="a"/>
    <w:link w:val="Char1"/>
    <w:uiPriority w:val="99"/>
    <w:qFormat/>
    <w:rsid w:val="00F30E61"/>
    <w:rPr>
      <w:sz w:val="29"/>
      <w:szCs w:val="29"/>
    </w:rPr>
  </w:style>
  <w:style w:type="character" w:customStyle="1" w:styleId="Char1">
    <w:name w:val="正文文本 Char"/>
    <w:basedOn w:val="a0"/>
    <w:link w:val="a5"/>
    <w:uiPriority w:val="99"/>
    <w:rsid w:val="00F30E61"/>
    <w:rPr>
      <w:rFonts w:ascii="Times New Roman" w:eastAsia="宋体" w:hAnsi="Times New Roman" w:cs="Times New Roman"/>
      <w:sz w:val="29"/>
      <w:szCs w:val="29"/>
    </w:rPr>
  </w:style>
  <w:style w:type="paragraph" w:styleId="HTML">
    <w:name w:val="HTML Preformatted"/>
    <w:basedOn w:val="a"/>
    <w:link w:val="HTMLChar"/>
    <w:rsid w:val="00F3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F30E61"/>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2024-05-13T02:12:00Z</dcterms:created>
  <dcterms:modified xsi:type="dcterms:W3CDTF">2024-05-13T02:12:00Z</dcterms:modified>
</cp:coreProperties>
</file>