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8"/>
      <w:bookmarkStart w:id="1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社会救助领域基层政务公开标准目录</w:t>
      </w:r>
      <w:bookmarkEnd w:id="0"/>
    </w:p>
    <w:tbl>
      <w:tblPr>
        <w:tblStyle w:val="5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bookmarkStart w:id="2" w:name="_GoBack"/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《社会救助暂行办法》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平南县民政局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■各乡镇政府（街道办事处）公示栏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平南县民政局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■各乡镇政府（街道办事处）公示栏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平南县民政局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■各乡镇政府（街道办事处）公示栏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《国务院关于进一步加强和改进最低生活保障工作的意见》、《广西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壮族自治区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人民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政府令第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133号》、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保障审核审批办法（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实行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〔2012〕220号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平南县民政局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■各乡镇政府（街道办事处）公示栏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《国务院关于进一步加强和改进最低生活保障工作的意见》、《广西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壮族自治区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人民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政府令第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133号》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平南县民政局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■各乡镇政府（街道办事处）公示栏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《国务院关于进一步加强和改进最低生活保障工作的意见》、《广西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壮族自治区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人民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政府令第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133号》、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保障审核审批办法（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实行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〔2012〕220号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平南县民政局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■各乡镇政府（街道办事处）公示栏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《国务院关于进一步健全特困人员救助供养制度的意见》、民政部关于印发《特困人员认定办法》的通知、民政部关于贯彻落实《国务院关于进一步健全特困人员救助供养制度的意见》的通知、《广西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壮族自治区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人民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政府令第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62号》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平南县民政局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■各乡镇政府（街道办事处）公示栏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《国务院关于进一步健全特困人员救助供养制度的意见》、《广西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壮族自治区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人民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政府令第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62号》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平南县民政局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■各乡镇政府（街道办事处）公示栏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《国务院关于进一步健全特困人员救助供养制度的意见》、《广西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壮族自治区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人民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政府令第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62号》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平南县民政局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■各乡镇政府（街道办事处）公示栏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平南县民政局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■各乡镇政府（街道办事处）公示栏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平南县民政局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■各乡镇政府（街道办事处）公示栏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《国务院关于全面建立临时救助制度的通知》、《广西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壮族自治区人民政府关于全面设立完善临时救助制度的通知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》桂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发〔2014〕76号、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桂民函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〔2014〕594号、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桂民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规〔2018〕7号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平南县民政局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■各乡镇政府（街道办事处）公示栏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平南县民政局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■各乡镇政府（街道办事处）公示栏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bookmarkEnd w:id="2"/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bookmarkEnd w:id="1"/>
    <w:p>
      <w:pPr>
        <w:widowControl/>
        <w:jc w:val="left"/>
      </w:pP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E8"/>
    <w:rsid w:val="00446BC3"/>
    <w:rsid w:val="00742832"/>
    <w:rsid w:val="008675EB"/>
    <w:rsid w:val="00A73421"/>
    <w:rsid w:val="00C71FA1"/>
    <w:rsid w:val="00CA383E"/>
    <w:rsid w:val="00D334E8"/>
    <w:rsid w:val="02136B27"/>
    <w:rsid w:val="26B01B33"/>
    <w:rsid w:val="589622BD"/>
    <w:rsid w:val="6B99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1808</Words>
  <Characters>10312</Characters>
  <Lines>85</Lines>
  <Paragraphs>24</Paragraphs>
  <TotalTime>0</TotalTime>
  <ScaleCrop>false</ScaleCrop>
  <LinksUpToDate>false</LinksUpToDate>
  <CharactersWithSpaces>12096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2020-10-26T03:47:00Z</dcterms:created>
  <dc:creator>微软用户</dc:creator>
  <cp:lastModifiedBy>lenovo</cp:lastModifiedBy>
  <dcterms:modified xsi:type="dcterms:W3CDTF">2020-11-30T08:27:28Z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