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A7" w:rsidRDefault="009346A7" w:rsidP="009346A7">
      <w:pPr>
        <w:overflowPunct w:val="0"/>
        <w:adjustRightInd w:val="0"/>
        <w:snapToGrid w:val="0"/>
        <w:spacing w:line="360" w:lineRule="exac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附件2</w:t>
      </w:r>
    </w:p>
    <w:p w:rsidR="009346A7" w:rsidRDefault="009346A7" w:rsidP="009346A7">
      <w:pPr>
        <w:overflowPunct w:val="0"/>
        <w:adjustRightInd w:val="0"/>
        <w:snapToGrid w:val="0"/>
        <w:spacing w:beforeLines="20" w:before="62" w:afterLines="20" w:after="62" w:line="50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kern w:val="0"/>
          <w:sz w:val="44"/>
          <w:szCs w:val="44"/>
        </w:rPr>
        <w:t>民办养老机构运营补贴申请表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1776"/>
        <w:gridCol w:w="350"/>
        <w:gridCol w:w="1234"/>
        <w:gridCol w:w="74"/>
        <w:gridCol w:w="818"/>
        <w:gridCol w:w="378"/>
        <w:gridCol w:w="247"/>
        <w:gridCol w:w="199"/>
        <w:gridCol w:w="1914"/>
      </w:tblGrid>
      <w:tr w:rsidR="009346A7" w:rsidTr="00CF14CC">
        <w:trPr>
          <w:trHeight w:val="45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法定代表人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9346A7" w:rsidTr="00CF14CC">
        <w:trPr>
          <w:trHeight w:val="45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9346A7" w:rsidTr="00CF14CC">
        <w:trPr>
          <w:trHeight w:val="45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开户行、账号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9346A7" w:rsidTr="00CF14CC">
        <w:trPr>
          <w:trHeight w:val="45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民办非企业单位登记证书或营业执照编号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9346A7" w:rsidTr="00CF14CC">
        <w:trPr>
          <w:trHeight w:val="45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机构等级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房屋使用形式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自建□ 购置□ 租赁□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公建民营□</w:t>
            </w:r>
          </w:p>
        </w:tc>
      </w:tr>
      <w:tr w:rsidR="009346A7" w:rsidTr="00CF14CC">
        <w:trPr>
          <w:trHeight w:val="454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入住符合申请条件的老年人总数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轻度失能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中度失能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重度失能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完全失能</w:t>
            </w:r>
          </w:p>
        </w:tc>
      </w:tr>
      <w:tr w:rsidR="009346A7" w:rsidTr="00CF14CC">
        <w:trPr>
          <w:trHeight w:val="4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9346A7" w:rsidTr="00CF14CC">
        <w:trPr>
          <w:trHeight w:val="2417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本机构保证以上信息完全真实，并严格遵守补贴资金使用规定，否则自愿承担相关责任。现申请运营补贴共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元。其中：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轻度失能：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人·月×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个月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=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中度失能：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人·月×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个月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=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重度失能：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人·月×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个月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=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完全失能：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人·月×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个月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=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ind w:right="1260"/>
              <w:rPr>
                <w:rFonts w:eastAsia="方正仿宋_GBK" w:hint="eastAsia"/>
                <w:kern w:val="0"/>
                <w:sz w:val="24"/>
                <w:szCs w:val="24"/>
              </w:rPr>
            </w:pPr>
          </w:p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法定代表人（负责人）：</w:t>
            </w:r>
          </w:p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（机构盖章）</w:t>
            </w:r>
          </w:p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  <w:tr w:rsidR="009346A7" w:rsidTr="00CF14CC">
        <w:trPr>
          <w:trHeight w:val="170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县（市、区）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民政部门实地</w:t>
            </w: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核查意见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 w:hint="eastAsia"/>
                <w:kern w:val="0"/>
                <w:sz w:val="24"/>
                <w:szCs w:val="24"/>
              </w:rPr>
            </w:pP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ind w:firstLineChars="1150" w:firstLine="2760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核查人员：（单位盖章）</w:t>
            </w:r>
          </w:p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rightChars="400" w:right="1120" w:firstLineChars="1750" w:firstLine="420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  <w:tr w:rsidR="009346A7" w:rsidTr="00CF14CC">
        <w:trPr>
          <w:trHeight w:val="170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设区市民政部门</w:t>
            </w:r>
          </w:p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 w:hint="eastAsia"/>
                <w:kern w:val="0"/>
                <w:sz w:val="24"/>
                <w:szCs w:val="24"/>
              </w:rPr>
            </w:pPr>
          </w:p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rightChars="400" w:right="1120" w:firstLineChars="1700" w:firstLine="408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（单位盖章）</w:t>
            </w:r>
          </w:p>
          <w:p w:rsidR="009346A7" w:rsidRDefault="009346A7" w:rsidP="009346A7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  <w:tr w:rsidR="009346A7" w:rsidTr="00CF14CC">
        <w:trPr>
          <w:trHeight w:val="54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6A7" w:rsidRDefault="009346A7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B8" w:rsidRDefault="008359B8" w:rsidP="009346A7">
      <w:r>
        <w:separator/>
      </w:r>
    </w:p>
  </w:endnote>
  <w:endnote w:type="continuationSeparator" w:id="0">
    <w:p w:rsidR="008359B8" w:rsidRDefault="008359B8" w:rsidP="0093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B8" w:rsidRDefault="008359B8" w:rsidP="009346A7">
      <w:r>
        <w:separator/>
      </w:r>
    </w:p>
  </w:footnote>
  <w:footnote w:type="continuationSeparator" w:id="0">
    <w:p w:rsidR="008359B8" w:rsidRDefault="008359B8" w:rsidP="0093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74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2F74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59B8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46A7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A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6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A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2025-01-15T07:49:00Z</dcterms:created>
  <dcterms:modified xsi:type="dcterms:W3CDTF">2025-01-15T07:49:00Z</dcterms:modified>
</cp:coreProperties>
</file>